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FAEFFE" w14:textId="77777777" w:rsidR="00397F79" w:rsidRDefault="00397F79">
      <w:pPr>
        <w:jc w:val="center"/>
      </w:pPr>
    </w:p>
    <w:p w14:paraId="51D5C25B" w14:textId="77777777" w:rsidR="00397F79" w:rsidRDefault="00397F79"/>
    <w:p w14:paraId="108E0A28" w14:textId="77777777" w:rsidR="00397F79" w:rsidRDefault="00873D2F">
      <w:pPr>
        <w:jc w:val="center"/>
        <w:rPr>
          <w:rFonts w:ascii="Arial" w:hAnsi="Arial" w:cs="Arial"/>
          <w:b/>
          <w:sz w:val="20"/>
          <w:szCs w:val="20"/>
        </w:rPr>
      </w:pPr>
      <w:r>
        <w:rPr>
          <w:rFonts w:ascii="Arial" w:hAnsi="Arial" w:cs="Arial"/>
          <w:b/>
        </w:rPr>
        <w:t>PLAN DE FORMACIÓN PARA EL DOCTORADO EN INGENIERÍA AGRARIA, ALIMENTARIA, FORESTAL Y DEL DESARROLLO RURAL SOSTENIBLE – PLAN 2011</w:t>
      </w:r>
    </w:p>
    <w:p w14:paraId="342865FE" w14:textId="77777777" w:rsidR="00397F79" w:rsidRDefault="00397F79">
      <w:pPr>
        <w:rPr>
          <w:rFonts w:ascii="Arial" w:hAnsi="Arial" w:cs="Arial"/>
          <w:b/>
          <w:sz w:val="20"/>
          <w:szCs w:val="20"/>
        </w:rPr>
      </w:pPr>
    </w:p>
    <w:p w14:paraId="0CDD835D" w14:textId="77777777" w:rsidR="00397F79" w:rsidRDefault="00397F79">
      <w:pPr>
        <w:rPr>
          <w:rFonts w:ascii="Arial" w:hAnsi="Arial" w:cs="Arial"/>
          <w:b/>
          <w:sz w:val="20"/>
          <w:szCs w:val="20"/>
        </w:rPr>
      </w:pPr>
    </w:p>
    <w:p w14:paraId="29054234" w14:textId="64035404" w:rsidR="00397F79" w:rsidRDefault="00873D2F">
      <w:pPr>
        <w:rPr>
          <w:rFonts w:ascii="Arial" w:hAnsi="Arial" w:cs="Arial"/>
          <w:szCs w:val="20"/>
        </w:rPr>
      </w:pPr>
      <w:r>
        <w:rPr>
          <w:rFonts w:ascii="Arial" w:hAnsi="Arial" w:cs="Arial"/>
          <w:sz w:val="20"/>
          <w:szCs w:val="20"/>
        </w:rPr>
        <w:t xml:space="preserve">A </w:t>
      </w:r>
      <w:bookmarkStart w:id="0" w:name="_GoBack"/>
      <w:bookmarkEnd w:id="0"/>
      <w:r w:rsidR="00A9740D">
        <w:rPr>
          <w:rFonts w:ascii="Arial" w:hAnsi="Arial" w:cs="Arial"/>
          <w:sz w:val="20"/>
          <w:szCs w:val="20"/>
        </w:rPr>
        <w:t>continuación,</w:t>
      </w:r>
      <w:r>
        <w:rPr>
          <w:rFonts w:ascii="Arial" w:hAnsi="Arial" w:cs="Arial"/>
          <w:sz w:val="20"/>
          <w:szCs w:val="20"/>
        </w:rPr>
        <w:t xml:space="preserve"> se incluyen las actividades de formación propuestas para este programa de doctorado. Rellene su propuesta de plan de investigación a continuación de las actividades a continuación enunciadas.</w:t>
      </w:r>
      <w:r>
        <w:rPr>
          <w:rFonts w:ascii="Arial" w:hAnsi="Arial" w:cs="Arial"/>
          <w:sz w:val="20"/>
          <w:szCs w:val="20"/>
        </w:rPr>
        <w:br/>
      </w:r>
    </w:p>
    <w:p w14:paraId="49C9A04E" w14:textId="77777777" w:rsidR="00397F79" w:rsidRDefault="00397F79">
      <w:pPr>
        <w:pBdr>
          <w:top w:val="single" w:sz="4" w:space="1" w:color="000000"/>
          <w:left w:val="single" w:sz="4" w:space="4" w:color="000000"/>
          <w:bottom w:val="single" w:sz="4" w:space="1" w:color="000000"/>
          <w:right w:val="single" w:sz="4" w:space="4" w:color="000000"/>
        </w:pBdr>
        <w:rPr>
          <w:rFonts w:ascii="Arial" w:hAnsi="Arial" w:cs="Arial"/>
          <w:szCs w:val="20"/>
        </w:rPr>
      </w:pPr>
    </w:p>
    <w:p w14:paraId="3F9DEC67" w14:textId="3480E608" w:rsidR="00397F79" w:rsidRDefault="00873D2F">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APELLIDOS</w:t>
      </w:r>
      <w:r>
        <w:rPr>
          <w:rFonts w:ascii="Arial" w:hAnsi="Arial" w:cs="Arial"/>
          <w:szCs w:val="20"/>
        </w:rPr>
        <w:t xml:space="preserve">: </w:t>
      </w:r>
    </w:p>
    <w:p w14:paraId="28830183" w14:textId="77777777" w:rsidR="00397F79" w:rsidRDefault="00397F79">
      <w:pPr>
        <w:pBdr>
          <w:top w:val="single" w:sz="4" w:space="1" w:color="000000"/>
          <w:left w:val="single" w:sz="4" w:space="4" w:color="000000"/>
          <w:bottom w:val="single" w:sz="4" w:space="1" w:color="000000"/>
          <w:right w:val="single" w:sz="4" w:space="4" w:color="000000"/>
        </w:pBdr>
        <w:rPr>
          <w:rFonts w:ascii="Arial" w:hAnsi="Arial" w:cs="Arial"/>
          <w:szCs w:val="20"/>
        </w:rPr>
      </w:pPr>
    </w:p>
    <w:p w14:paraId="0C12B92A" w14:textId="50059CFE" w:rsidR="00397F79" w:rsidRDefault="00873D2F">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NOMBRE</w:t>
      </w:r>
      <w:r w:rsidR="00596027">
        <w:rPr>
          <w:rFonts w:ascii="Arial" w:hAnsi="Arial" w:cs="Arial"/>
          <w:b/>
          <w:szCs w:val="20"/>
        </w:rPr>
        <w:t>:</w:t>
      </w:r>
      <w:r>
        <w:rPr>
          <w:rFonts w:ascii="Arial" w:hAnsi="Arial" w:cs="Arial"/>
          <w:szCs w:val="20"/>
        </w:rPr>
        <w:t xml:space="preserve"> </w:t>
      </w:r>
    </w:p>
    <w:p w14:paraId="45563BC0" w14:textId="77777777" w:rsidR="00397F79" w:rsidRDefault="00397F79">
      <w:pPr>
        <w:pBdr>
          <w:top w:val="single" w:sz="4" w:space="1" w:color="000000"/>
          <w:left w:val="single" w:sz="4" w:space="4" w:color="000000"/>
          <w:bottom w:val="single" w:sz="4" w:space="1" w:color="000000"/>
          <w:right w:val="single" w:sz="4" w:space="4" w:color="000000"/>
        </w:pBdr>
        <w:rPr>
          <w:rFonts w:ascii="Arial" w:hAnsi="Arial" w:cs="Arial"/>
          <w:b/>
          <w:szCs w:val="20"/>
        </w:rPr>
      </w:pPr>
    </w:p>
    <w:p w14:paraId="476739C9" w14:textId="3C567ED5" w:rsidR="00397F79" w:rsidRDefault="00A9740D">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DNI/NIE/PASAPORTE:</w:t>
      </w:r>
    </w:p>
    <w:p w14:paraId="04ADE10B" w14:textId="693B788E" w:rsidR="00397F79" w:rsidRDefault="00873D2F">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Estudiante a tiempo completo</w:t>
      </w:r>
      <w:r>
        <w:rPr>
          <w:rFonts w:ascii="Arial" w:hAnsi="Arial" w:cs="Arial"/>
          <w:szCs w:val="20"/>
        </w:rPr>
        <w:t xml:space="preserve">: </w:t>
      </w:r>
      <w:r w:rsidR="0083620C">
        <w:rPr>
          <w:rFonts w:ascii="Arial" w:hAnsi="Arial" w:cs="Arial"/>
          <w:szCs w:val="20"/>
        </w:rPr>
        <w:t xml:space="preserve">SI </w:t>
      </w:r>
      <w:r w:rsidR="0083620C">
        <w:rPr>
          <w:rFonts w:ascii="Arial" w:hAnsi="Arial" w:cs="Arial"/>
          <w:sz w:val="40"/>
          <w:szCs w:val="20"/>
        </w:rPr>
        <w:t>□</w:t>
      </w:r>
      <w:r w:rsidR="0083620C">
        <w:rPr>
          <w:rFonts w:ascii="Arial" w:hAnsi="Arial" w:cs="Arial"/>
          <w:szCs w:val="20"/>
        </w:rPr>
        <w:t xml:space="preserve"> NO </w:t>
      </w:r>
      <w:r w:rsidR="0083620C">
        <w:rPr>
          <w:rFonts w:ascii="Arial" w:hAnsi="Arial" w:cs="Arial"/>
          <w:sz w:val="44"/>
          <w:szCs w:val="20"/>
        </w:rPr>
        <w:t>□</w:t>
      </w:r>
    </w:p>
    <w:p w14:paraId="7D86B699" w14:textId="77777777" w:rsidR="00397F79" w:rsidRDefault="00397F79">
      <w:pPr>
        <w:pBdr>
          <w:top w:val="single" w:sz="4" w:space="1" w:color="000000"/>
          <w:left w:val="single" w:sz="4" w:space="4" w:color="000000"/>
          <w:bottom w:val="single" w:sz="4" w:space="1" w:color="000000"/>
          <w:right w:val="single" w:sz="4" w:space="4" w:color="000000"/>
        </w:pBdr>
        <w:rPr>
          <w:rFonts w:ascii="Arial" w:hAnsi="Arial" w:cs="Arial"/>
          <w:szCs w:val="20"/>
        </w:rPr>
      </w:pPr>
    </w:p>
    <w:p w14:paraId="16DFAE7F" w14:textId="77777777" w:rsidR="00397F79" w:rsidRDefault="00397F79">
      <w:pPr>
        <w:pBdr>
          <w:top w:val="single" w:sz="4" w:space="1" w:color="000000"/>
          <w:left w:val="single" w:sz="4" w:space="4" w:color="000000"/>
          <w:bottom w:val="single" w:sz="4" w:space="1" w:color="000000"/>
          <w:right w:val="single" w:sz="4" w:space="4" w:color="000000"/>
        </w:pBdr>
        <w:rPr>
          <w:rFonts w:ascii="Arial" w:hAnsi="Arial" w:cs="Arial"/>
          <w:b/>
          <w:sz w:val="32"/>
          <w:szCs w:val="20"/>
          <w:u w:val="single"/>
        </w:rPr>
      </w:pPr>
    </w:p>
    <w:p w14:paraId="1E35EA59" w14:textId="77777777" w:rsidR="00397F79" w:rsidRDefault="00873D2F">
      <w:pPr>
        <w:rPr>
          <w:rFonts w:ascii="Arial" w:eastAsia="Times New Roman" w:hAnsi="Arial" w:cs="Arial"/>
          <w:color w:val="000000"/>
        </w:rPr>
      </w:pPr>
      <w:r>
        <w:rPr>
          <w:rFonts w:ascii="Arial" w:hAnsi="Arial" w:cs="Arial"/>
          <w:b/>
          <w:sz w:val="32"/>
          <w:u w:val="single"/>
        </w:rPr>
        <w:br/>
        <w:t>ACTIVIDADES OBLIGATORIAS</w:t>
      </w:r>
      <w:r>
        <w:rPr>
          <w:rFonts w:ascii="Arial" w:hAnsi="Arial" w:cs="Arial"/>
          <w:b/>
          <w:sz w:val="32"/>
          <w:u w:val="single"/>
        </w:rPr>
        <w:br/>
      </w:r>
      <w:r>
        <w:rPr>
          <w:rFonts w:ascii="Arial" w:hAnsi="Arial" w:cs="Arial"/>
          <w:b/>
          <w:sz w:val="32"/>
          <w:u w:val="single"/>
        </w:rPr>
        <w:br/>
      </w:r>
    </w:p>
    <w:tbl>
      <w:tblPr>
        <w:tblW w:w="9747" w:type="dxa"/>
        <w:tblInd w:w="-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57"/>
        <w:gridCol w:w="1590"/>
      </w:tblGrid>
      <w:tr w:rsidR="00397F79" w14:paraId="19B5754D" w14:textId="77777777">
        <w:trPr>
          <w:trHeight w:val="644"/>
        </w:trPr>
        <w:tc>
          <w:tcPr>
            <w:tcW w:w="8156" w:type="dxa"/>
            <w:tcBorders>
              <w:top w:val="single" w:sz="4" w:space="0" w:color="000000"/>
              <w:left w:val="single" w:sz="4" w:space="0" w:color="000000"/>
              <w:bottom w:val="single" w:sz="4" w:space="0" w:color="000000"/>
            </w:tcBorders>
            <w:shd w:val="clear" w:color="auto" w:fill="D9D9D9"/>
          </w:tcPr>
          <w:p w14:paraId="156C1241" w14:textId="77777777" w:rsidR="00397F79" w:rsidRDefault="00397F79">
            <w:pPr>
              <w:widowControl/>
              <w:suppressAutoHyphens w:val="0"/>
              <w:snapToGrid w:val="0"/>
              <w:rPr>
                <w:rFonts w:ascii="Arial" w:eastAsia="Times New Roman" w:hAnsi="Arial" w:cs="Arial"/>
                <w:color w:val="000000"/>
              </w:rPr>
            </w:pPr>
          </w:p>
          <w:p w14:paraId="6E050ABF" w14:textId="77777777" w:rsidR="00397F79" w:rsidRDefault="00873D2F">
            <w:pPr>
              <w:widowControl/>
              <w:suppressAutoHyphens w:val="0"/>
              <w:rPr>
                <w:rFonts w:ascii="Arial" w:eastAsia="Times New Roman" w:hAnsi="Arial" w:cs="Arial"/>
                <w:color w:val="000000"/>
              </w:rPr>
            </w:pPr>
            <w:r>
              <w:rPr>
                <w:rFonts w:ascii="Arial" w:eastAsia="Times New Roman" w:hAnsi="Arial" w:cs="Arial"/>
                <w:color w:val="000000"/>
              </w:rPr>
              <w:t xml:space="preserve">Seminarios de actualidad sobre los retos de la investigación en la ingeniería agraria, alimentaria, forestal y del desarrollo rural sostenible </w:t>
            </w:r>
          </w:p>
          <w:p w14:paraId="527A37FF" w14:textId="77777777" w:rsidR="00397F79" w:rsidRDefault="00397F79">
            <w:pPr>
              <w:widowControl/>
              <w:suppressAutoHyphens w:val="0"/>
              <w:rPr>
                <w:rFonts w:ascii="Arial" w:eastAsia="Times New Roman" w:hAnsi="Arial" w:cs="Arial"/>
                <w:color w:val="000000"/>
              </w:rPr>
            </w:pP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14:paraId="35C32028" w14:textId="77777777" w:rsidR="00397F79" w:rsidRDefault="00873D2F">
            <w:pPr>
              <w:jc w:val="center"/>
            </w:pPr>
            <w:r>
              <w:rPr>
                <w:rFonts w:ascii="Arial" w:hAnsi="Arial" w:cs="Arial"/>
              </w:rPr>
              <w:br/>
              <w:t>Curso Académico</w:t>
            </w:r>
            <w:r>
              <w:rPr>
                <w:rFonts w:ascii="Arial" w:hAnsi="Arial" w:cs="Arial"/>
              </w:rPr>
              <w:br/>
            </w:r>
          </w:p>
        </w:tc>
      </w:tr>
      <w:tr w:rsidR="00397F79" w14:paraId="65F9D11B" w14:textId="77777777">
        <w:trPr>
          <w:trHeight w:val="1184"/>
        </w:trPr>
        <w:tc>
          <w:tcPr>
            <w:tcW w:w="8156" w:type="dxa"/>
            <w:tcBorders>
              <w:top w:val="single" w:sz="4" w:space="0" w:color="000000"/>
              <w:left w:val="single" w:sz="4" w:space="0" w:color="000000"/>
              <w:bottom w:val="single" w:sz="4" w:space="0" w:color="000000"/>
            </w:tcBorders>
            <w:shd w:val="clear" w:color="auto" w:fill="auto"/>
          </w:tcPr>
          <w:p w14:paraId="6161CB7C" w14:textId="77777777" w:rsidR="00397F79" w:rsidRDefault="00397F79" w:rsidP="00873D2F">
            <w:pPr>
              <w:snapToGrid w:val="0"/>
              <w:jc w:val="both"/>
              <w:rPr>
                <w:rFonts w:ascii="Arial" w:hAnsi="Arial" w:cs="Arial"/>
                <w:u w:val="single"/>
              </w:rPr>
            </w:pPr>
          </w:p>
          <w:p w14:paraId="7FC83CF1" w14:textId="61C8F481" w:rsidR="00397F79" w:rsidRDefault="00A9740D" w:rsidP="00873D2F">
            <w:pPr>
              <w:jc w:val="both"/>
            </w:pPr>
            <w:r>
              <w:rPr>
                <w:rFonts w:ascii="Arial" w:hAnsi="Arial" w:cs="Arial"/>
              </w:rPr>
              <w:t>El/la doctorando/a</w:t>
            </w:r>
            <w:r w:rsidR="00873D2F">
              <w:rPr>
                <w:rFonts w:ascii="Arial" w:hAnsi="Arial" w:cs="Arial"/>
              </w:rPr>
              <w:t xml:space="preserve"> se compromete a asistir a un mínimo de tres seminarios de actualidad sobre los retos de la investigación en la ingeniería agraria, alimentaria, forestal y del desarrollo rural sostenible, organizados por el Programa de Doctorado. Asimismo, </w:t>
            </w:r>
            <w:r>
              <w:rPr>
                <w:rFonts w:ascii="Arial" w:hAnsi="Arial" w:cs="Arial"/>
              </w:rPr>
              <w:t>El/la doctorando/a</w:t>
            </w:r>
            <w:r w:rsidR="00873D2F">
              <w:rPr>
                <w:rFonts w:ascii="Arial" w:hAnsi="Arial" w:cs="Arial"/>
              </w:rPr>
              <w:t xml:space="preserve"> se compromete a participar en la organización de al menos un seminario de actualidad que contará con la aprobación de la Coordinación del Programa de Doctorado, asistiendo igualmente al citado seminario.</w:t>
            </w:r>
          </w:p>
          <w:p w14:paraId="3FD6F524" w14:textId="77777777" w:rsidR="00397F79" w:rsidRDefault="00397F79" w:rsidP="00873D2F">
            <w:pPr>
              <w:jc w:val="both"/>
              <w:rPr>
                <w:rFonts w:ascii="Arial" w:hAnsi="Arial" w:cs="Arial"/>
              </w:rPr>
            </w:pPr>
          </w:p>
          <w:p w14:paraId="5A41FC8E" w14:textId="77777777" w:rsidR="00397F79" w:rsidRDefault="00397F79" w:rsidP="00873D2F">
            <w:pPr>
              <w:jc w:val="both"/>
              <w:rPr>
                <w:rFonts w:ascii="Arial" w:hAnsi="Arial" w:cs="Arial"/>
                <w:u w:val="single"/>
              </w:rPr>
            </w:pPr>
          </w:p>
          <w:p w14:paraId="3082A9D4" w14:textId="77777777" w:rsidR="00397F79" w:rsidRDefault="00397F79" w:rsidP="00873D2F">
            <w:pPr>
              <w:jc w:val="both"/>
              <w:rPr>
                <w:rFonts w:ascii="Arial" w:hAnsi="Arial" w:cs="Arial"/>
                <w:u w:val="singl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04FDD15" w14:textId="77777777" w:rsidR="00873D2F" w:rsidRDefault="00873D2F">
            <w:pPr>
              <w:snapToGrid w:val="0"/>
              <w:jc w:val="center"/>
              <w:rPr>
                <w:rFonts w:ascii="Arial" w:hAnsi="Arial" w:cs="Arial"/>
              </w:rPr>
            </w:pPr>
          </w:p>
          <w:p w14:paraId="1FBA067B" w14:textId="45E293E0" w:rsidR="00397F79" w:rsidRPr="00873D2F" w:rsidRDefault="00873D2F">
            <w:pPr>
              <w:snapToGrid w:val="0"/>
              <w:jc w:val="center"/>
              <w:rPr>
                <w:rFonts w:ascii="Arial" w:hAnsi="Arial" w:cs="Arial"/>
              </w:rPr>
            </w:pPr>
            <w:r w:rsidRPr="00873D2F">
              <w:rPr>
                <w:rFonts w:ascii="Arial" w:hAnsi="Arial" w:cs="Arial"/>
              </w:rPr>
              <w:t>Durante la duración de los estudios doctorales</w:t>
            </w:r>
          </w:p>
          <w:p w14:paraId="5BD96EFD" w14:textId="77777777" w:rsidR="00873D2F" w:rsidRPr="00873D2F" w:rsidRDefault="00873D2F">
            <w:pPr>
              <w:snapToGrid w:val="0"/>
              <w:jc w:val="center"/>
              <w:rPr>
                <w:rFonts w:ascii="Arial" w:hAnsi="Arial" w:cs="Arial"/>
              </w:rPr>
            </w:pPr>
          </w:p>
          <w:p w14:paraId="24A4EBE1" w14:textId="4675299B" w:rsidR="00873D2F" w:rsidRPr="00873D2F" w:rsidRDefault="00873D2F">
            <w:pPr>
              <w:snapToGrid w:val="0"/>
              <w:jc w:val="center"/>
              <w:rPr>
                <w:rFonts w:ascii="Arial" w:hAnsi="Arial" w:cs="Arial"/>
              </w:rPr>
            </w:pPr>
          </w:p>
        </w:tc>
      </w:tr>
    </w:tbl>
    <w:p w14:paraId="3BD7E5C1" w14:textId="77777777" w:rsidR="00397F79" w:rsidRDefault="00873D2F">
      <w:pPr>
        <w:rPr>
          <w:rFonts w:ascii="Arial" w:eastAsia="Times New Roman" w:hAnsi="Arial" w:cs="Arial"/>
          <w:color w:val="000000"/>
        </w:rPr>
      </w:pPr>
      <w:r>
        <w:rPr>
          <w:rFonts w:ascii="Arial" w:hAnsi="Arial" w:cs="Arial"/>
          <w:b/>
          <w:sz w:val="32"/>
          <w:u w:val="single"/>
        </w:rPr>
        <w:br/>
      </w:r>
    </w:p>
    <w:tbl>
      <w:tblPr>
        <w:tblW w:w="9747" w:type="dxa"/>
        <w:tblInd w:w="-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57"/>
        <w:gridCol w:w="1590"/>
      </w:tblGrid>
      <w:tr w:rsidR="00397F79" w14:paraId="338C85D4" w14:textId="77777777">
        <w:trPr>
          <w:trHeight w:val="644"/>
        </w:trPr>
        <w:tc>
          <w:tcPr>
            <w:tcW w:w="8156" w:type="dxa"/>
            <w:tcBorders>
              <w:top w:val="single" w:sz="4" w:space="0" w:color="000000"/>
              <w:left w:val="single" w:sz="4" w:space="0" w:color="000000"/>
              <w:bottom w:val="single" w:sz="4" w:space="0" w:color="000000"/>
            </w:tcBorders>
            <w:shd w:val="clear" w:color="auto" w:fill="D9D9D9"/>
          </w:tcPr>
          <w:p w14:paraId="6495FAFF" w14:textId="77777777" w:rsidR="00397F79" w:rsidRDefault="00397F79">
            <w:pPr>
              <w:widowControl/>
              <w:suppressAutoHyphens w:val="0"/>
              <w:snapToGrid w:val="0"/>
              <w:rPr>
                <w:rFonts w:ascii="Arial" w:eastAsia="Times New Roman" w:hAnsi="Arial" w:cs="Arial"/>
                <w:color w:val="000000"/>
              </w:rPr>
            </w:pPr>
          </w:p>
          <w:p w14:paraId="68CAF954" w14:textId="77777777" w:rsidR="00397F79" w:rsidRDefault="00873D2F">
            <w:pPr>
              <w:widowControl/>
              <w:suppressAutoHyphens w:val="0"/>
              <w:rPr>
                <w:rFonts w:ascii="Arial" w:eastAsia="Times New Roman" w:hAnsi="Arial" w:cs="Arial"/>
                <w:color w:val="000000"/>
              </w:rPr>
            </w:pPr>
            <w:r>
              <w:rPr>
                <w:rFonts w:ascii="Arial" w:eastAsia="Times New Roman" w:hAnsi="Arial" w:cs="Arial"/>
                <w:color w:val="000000"/>
              </w:rPr>
              <w:t xml:space="preserve">Visitas a centros, grandes instalaciones y laboratorios de investigación del sector privado y del público </w:t>
            </w:r>
          </w:p>
          <w:p w14:paraId="4DCBEC8C" w14:textId="77777777" w:rsidR="00397F79" w:rsidRDefault="00397F79">
            <w:pPr>
              <w:widowControl/>
              <w:suppressAutoHyphens w:val="0"/>
              <w:rPr>
                <w:rFonts w:ascii="Arial" w:eastAsia="Times New Roman" w:hAnsi="Arial" w:cs="Arial"/>
                <w:color w:val="000000"/>
              </w:rPr>
            </w:pP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14:paraId="233E9951" w14:textId="77777777" w:rsidR="00397F79" w:rsidRDefault="00873D2F">
            <w:pPr>
              <w:jc w:val="center"/>
            </w:pPr>
            <w:r>
              <w:rPr>
                <w:rFonts w:ascii="Arial" w:hAnsi="Arial" w:cs="Arial"/>
              </w:rPr>
              <w:br/>
              <w:t>Curso Académico</w:t>
            </w:r>
            <w:r>
              <w:rPr>
                <w:rFonts w:ascii="Arial" w:hAnsi="Arial" w:cs="Arial"/>
              </w:rPr>
              <w:br/>
            </w:r>
          </w:p>
        </w:tc>
      </w:tr>
      <w:tr w:rsidR="00397F79" w14:paraId="2FFF88F6" w14:textId="77777777">
        <w:trPr>
          <w:trHeight w:val="1184"/>
        </w:trPr>
        <w:tc>
          <w:tcPr>
            <w:tcW w:w="8156" w:type="dxa"/>
            <w:tcBorders>
              <w:top w:val="single" w:sz="4" w:space="0" w:color="000000"/>
              <w:left w:val="single" w:sz="4" w:space="0" w:color="000000"/>
              <w:bottom w:val="single" w:sz="4" w:space="0" w:color="000000"/>
            </w:tcBorders>
            <w:shd w:val="clear" w:color="auto" w:fill="auto"/>
          </w:tcPr>
          <w:p w14:paraId="30F6E1D8" w14:textId="77777777" w:rsidR="00397F79" w:rsidRDefault="00397F79" w:rsidP="00873D2F">
            <w:pPr>
              <w:snapToGrid w:val="0"/>
              <w:jc w:val="both"/>
              <w:rPr>
                <w:rFonts w:ascii="Arial" w:hAnsi="Arial" w:cs="Arial"/>
                <w:u w:val="single"/>
              </w:rPr>
            </w:pPr>
          </w:p>
          <w:p w14:paraId="0A42EE6B" w14:textId="6D1F0379" w:rsidR="00397F79" w:rsidRDefault="00A9740D" w:rsidP="00873D2F">
            <w:pPr>
              <w:jc w:val="both"/>
              <w:rPr>
                <w:rFonts w:ascii="Arial" w:hAnsi="Arial" w:cs="Arial"/>
                <w:u w:val="single"/>
              </w:rPr>
            </w:pPr>
            <w:r>
              <w:rPr>
                <w:rFonts w:ascii="Arial" w:hAnsi="Arial" w:cs="Arial"/>
              </w:rPr>
              <w:t>El/la doctorando/a</w:t>
            </w:r>
            <w:r w:rsidR="00873D2F">
              <w:rPr>
                <w:rFonts w:ascii="Arial" w:hAnsi="Arial" w:cs="Arial"/>
              </w:rPr>
              <w:t xml:space="preserve"> se compromete a asistir, al menos, a una de las visitas técnicas a centros de investigación, grandes instalaciones y laboratorios de investigación del sector privado y del público organizadas por el Programa de Doctorado.</w:t>
            </w:r>
          </w:p>
          <w:p w14:paraId="44C13545" w14:textId="77777777" w:rsidR="00397F79" w:rsidRDefault="00397F79" w:rsidP="00873D2F">
            <w:pPr>
              <w:jc w:val="both"/>
            </w:pPr>
          </w:p>
          <w:p w14:paraId="43256CF6" w14:textId="17C9FB53" w:rsidR="00397F79" w:rsidRDefault="00397F79" w:rsidP="00873D2F">
            <w:pPr>
              <w:jc w:val="both"/>
              <w:rPr>
                <w:rFonts w:ascii="Arial" w:hAnsi="Arial" w:cs="Arial"/>
                <w:u w:val="singl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50AADCB9" w14:textId="77777777" w:rsidR="00873D2F" w:rsidRDefault="00873D2F">
            <w:pPr>
              <w:snapToGrid w:val="0"/>
              <w:jc w:val="center"/>
              <w:rPr>
                <w:rFonts w:ascii="Arial" w:hAnsi="Arial" w:cs="Arial"/>
                <w:u w:val="single"/>
              </w:rPr>
            </w:pPr>
          </w:p>
          <w:p w14:paraId="0DD1EB7E" w14:textId="2FBF158F" w:rsidR="00397F79" w:rsidRPr="0083620C" w:rsidRDefault="00873D2F">
            <w:pPr>
              <w:snapToGrid w:val="0"/>
              <w:jc w:val="center"/>
            </w:pPr>
            <w:r w:rsidRPr="0083620C">
              <w:rPr>
                <w:rFonts w:ascii="Arial" w:hAnsi="Arial" w:cs="Arial"/>
              </w:rPr>
              <w:t>Durante la duración de los estudios doctorales</w:t>
            </w:r>
          </w:p>
          <w:p w14:paraId="4943F73F" w14:textId="77777777" w:rsidR="00397F79" w:rsidRPr="0083620C" w:rsidRDefault="00397F79">
            <w:pPr>
              <w:snapToGrid w:val="0"/>
              <w:jc w:val="center"/>
              <w:rPr>
                <w:rFonts w:ascii="Arial" w:hAnsi="Arial" w:cs="Arial"/>
              </w:rPr>
            </w:pPr>
          </w:p>
          <w:p w14:paraId="3E431EC0" w14:textId="06259700" w:rsidR="00397F79" w:rsidRDefault="00397F79">
            <w:pPr>
              <w:snapToGrid w:val="0"/>
              <w:jc w:val="center"/>
            </w:pPr>
          </w:p>
        </w:tc>
      </w:tr>
    </w:tbl>
    <w:p w14:paraId="79361DB4" w14:textId="77777777" w:rsidR="00397F79" w:rsidRDefault="00873D2F">
      <w:pPr>
        <w:rPr>
          <w:rFonts w:ascii="Arial" w:eastAsia="Times New Roman" w:hAnsi="Arial" w:cs="Arial"/>
          <w:color w:val="000000"/>
        </w:rPr>
      </w:pPr>
      <w:r>
        <w:rPr>
          <w:rFonts w:ascii="Arial" w:hAnsi="Arial" w:cs="Arial"/>
          <w:b/>
          <w:sz w:val="32"/>
          <w:u w:val="single"/>
        </w:rPr>
        <w:br/>
      </w:r>
    </w:p>
    <w:tbl>
      <w:tblPr>
        <w:tblW w:w="9747" w:type="dxa"/>
        <w:tblInd w:w="-11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57"/>
        <w:gridCol w:w="1590"/>
      </w:tblGrid>
      <w:tr w:rsidR="00397F79" w14:paraId="5D032B6C" w14:textId="77777777">
        <w:trPr>
          <w:trHeight w:val="644"/>
        </w:trPr>
        <w:tc>
          <w:tcPr>
            <w:tcW w:w="8156" w:type="dxa"/>
            <w:tcBorders>
              <w:top w:val="single" w:sz="4" w:space="0" w:color="000000"/>
              <w:left w:val="single" w:sz="4" w:space="0" w:color="000000"/>
              <w:bottom w:val="single" w:sz="4" w:space="0" w:color="000000"/>
            </w:tcBorders>
            <w:shd w:val="clear" w:color="auto" w:fill="D9D9D9"/>
          </w:tcPr>
          <w:p w14:paraId="2C1E8884" w14:textId="77777777" w:rsidR="00397F79" w:rsidRDefault="00397F79">
            <w:pPr>
              <w:widowControl/>
              <w:suppressAutoHyphens w:val="0"/>
              <w:snapToGrid w:val="0"/>
              <w:rPr>
                <w:rFonts w:ascii="Arial" w:eastAsia="Times New Roman" w:hAnsi="Arial" w:cs="Arial"/>
                <w:color w:val="000000"/>
              </w:rPr>
            </w:pPr>
          </w:p>
          <w:p w14:paraId="2A67E8D3" w14:textId="77777777" w:rsidR="00397F79" w:rsidRDefault="00873D2F">
            <w:pPr>
              <w:widowControl/>
              <w:suppressAutoHyphens w:val="0"/>
              <w:rPr>
                <w:rFonts w:ascii="Arial" w:eastAsia="Times New Roman" w:hAnsi="Arial" w:cs="Arial"/>
                <w:color w:val="000000"/>
              </w:rPr>
            </w:pPr>
            <w:r>
              <w:rPr>
                <w:rFonts w:ascii="Arial" w:eastAsia="Times New Roman" w:hAnsi="Arial" w:cs="Arial"/>
                <w:color w:val="000000"/>
              </w:rPr>
              <w:t xml:space="preserve">Mejora de la empleabilidad y orientación laboral </w:t>
            </w:r>
          </w:p>
          <w:p w14:paraId="6F5BBB52" w14:textId="77777777" w:rsidR="00397F79" w:rsidRDefault="00397F79">
            <w:pPr>
              <w:widowControl/>
              <w:suppressAutoHyphens w:val="0"/>
              <w:rPr>
                <w:rFonts w:ascii="Arial" w:eastAsia="Times New Roman" w:hAnsi="Arial" w:cs="Arial"/>
                <w:color w:val="000000"/>
              </w:rPr>
            </w:pP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14:paraId="2D2E1C5F" w14:textId="77777777" w:rsidR="00397F79" w:rsidRDefault="00873D2F">
            <w:pPr>
              <w:jc w:val="center"/>
            </w:pPr>
            <w:r>
              <w:rPr>
                <w:rFonts w:ascii="Arial" w:hAnsi="Arial" w:cs="Arial"/>
              </w:rPr>
              <w:br/>
              <w:t>Curso Académico</w:t>
            </w:r>
            <w:r>
              <w:rPr>
                <w:rFonts w:ascii="Arial" w:hAnsi="Arial" w:cs="Arial"/>
              </w:rPr>
              <w:br/>
            </w:r>
          </w:p>
        </w:tc>
      </w:tr>
      <w:tr w:rsidR="00397F79" w14:paraId="7901F3C5" w14:textId="77777777">
        <w:trPr>
          <w:trHeight w:val="1184"/>
        </w:trPr>
        <w:tc>
          <w:tcPr>
            <w:tcW w:w="8156" w:type="dxa"/>
            <w:tcBorders>
              <w:top w:val="single" w:sz="4" w:space="0" w:color="000000"/>
              <w:left w:val="single" w:sz="4" w:space="0" w:color="000000"/>
              <w:bottom w:val="single" w:sz="4" w:space="0" w:color="000000"/>
            </w:tcBorders>
            <w:shd w:val="clear" w:color="auto" w:fill="auto"/>
          </w:tcPr>
          <w:p w14:paraId="5DA5AFF0" w14:textId="77777777" w:rsidR="00397F79" w:rsidRDefault="00397F79" w:rsidP="00873D2F">
            <w:pPr>
              <w:snapToGrid w:val="0"/>
              <w:jc w:val="both"/>
              <w:rPr>
                <w:rFonts w:ascii="Arial" w:hAnsi="Arial" w:cs="Arial"/>
                <w:u w:val="single"/>
              </w:rPr>
            </w:pPr>
          </w:p>
          <w:p w14:paraId="385B84FF" w14:textId="60725482" w:rsidR="00397F79" w:rsidRDefault="00A9740D" w:rsidP="00873D2F">
            <w:pPr>
              <w:jc w:val="both"/>
              <w:rPr>
                <w:rFonts w:ascii="Arial" w:hAnsi="Arial" w:cs="Arial"/>
              </w:rPr>
            </w:pPr>
            <w:r>
              <w:rPr>
                <w:rFonts w:ascii="Arial" w:hAnsi="Arial" w:cs="Arial"/>
              </w:rPr>
              <w:t>El/la doctorando/a</w:t>
            </w:r>
            <w:r w:rsidR="00873D2F">
              <w:rPr>
                <w:rFonts w:ascii="Arial" w:hAnsi="Arial" w:cs="Arial"/>
              </w:rPr>
              <w:t xml:space="preserve"> se compromete a asistir, como mínimo, a una de las actividades para la mejora de la empleabilidad y orientación laboral organizadas por el Programa.</w:t>
            </w:r>
          </w:p>
          <w:p w14:paraId="2A09F950" w14:textId="77777777" w:rsidR="00397F79" w:rsidRDefault="00397F79" w:rsidP="00873D2F">
            <w:pPr>
              <w:jc w:val="both"/>
              <w:rPr>
                <w:rFonts w:ascii="Arial" w:hAnsi="Arial" w:cs="Arial"/>
              </w:rPr>
            </w:pPr>
          </w:p>
          <w:p w14:paraId="5BAE4143" w14:textId="77777777" w:rsidR="00397F79" w:rsidRDefault="00397F79">
            <w:pPr>
              <w:rPr>
                <w:rFonts w:ascii="Arial" w:hAnsi="Arial" w:cs="Arial"/>
                <w:u w:val="singl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657CE8D8" w14:textId="77777777" w:rsidR="00873D2F" w:rsidRPr="0083620C" w:rsidRDefault="00873D2F">
            <w:pPr>
              <w:snapToGrid w:val="0"/>
              <w:jc w:val="center"/>
              <w:rPr>
                <w:rFonts w:ascii="Arial" w:hAnsi="Arial" w:cs="Arial"/>
              </w:rPr>
            </w:pPr>
            <w:bookmarkStart w:id="1" w:name="__DdeLink__425_2689883176"/>
          </w:p>
          <w:p w14:paraId="470A80F4" w14:textId="63664549" w:rsidR="00397F79" w:rsidRPr="0083620C" w:rsidRDefault="00873D2F">
            <w:pPr>
              <w:snapToGrid w:val="0"/>
              <w:jc w:val="center"/>
              <w:rPr>
                <w:rFonts w:ascii="Arial" w:hAnsi="Arial" w:cs="Arial"/>
              </w:rPr>
            </w:pPr>
            <w:r w:rsidRPr="0083620C">
              <w:rPr>
                <w:rFonts w:ascii="Arial" w:hAnsi="Arial" w:cs="Arial"/>
              </w:rPr>
              <w:t>Durante la duración de los estudios doctorales</w:t>
            </w:r>
            <w:bookmarkEnd w:id="1"/>
          </w:p>
        </w:tc>
      </w:tr>
    </w:tbl>
    <w:p w14:paraId="5AF1B251" w14:textId="77777777" w:rsidR="00397F79" w:rsidRDefault="00397F79">
      <w:pPr>
        <w:rPr>
          <w:rFonts w:ascii="Arial" w:hAnsi="Arial" w:cs="Arial"/>
          <w:b/>
          <w:sz w:val="32"/>
          <w:u w:val="single"/>
        </w:rPr>
      </w:pPr>
    </w:p>
    <w:p w14:paraId="0552C10B" w14:textId="77777777" w:rsidR="00397F79" w:rsidRDefault="00397F79">
      <w:pPr>
        <w:rPr>
          <w:rFonts w:ascii="Arial" w:hAnsi="Arial" w:cs="Arial"/>
          <w:b/>
          <w:sz w:val="32"/>
          <w:u w:val="single"/>
        </w:rPr>
      </w:pPr>
    </w:p>
    <w:p w14:paraId="52C480E3" w14:textId="77777777" w:rsidR="00397F79" w:rsidRDefault="00873D2F">
      <w:pPr>
        <w:rPr>
          <w:rFonts w:ascii="Arial" w:hAnsi="Arial" w:cs="Arial"/>
        </w:rPr>
      </w:pPr>
      <w:r>
        <w:rPr>
          <w:rFonts w:ascii="Arial" w:hAnsi="Arial" w:cs="Arial"/>
          <w:b/>
          <w:sz w:val="32"/>
          <w:u w:val="single"/>
        </w:rPr>
        <w:t>ACTIVIDADES OPTATIVAS</w:t>
      </w:r>
      <w:r>
        <w:rPr>
          <w:rFonts w:ascii="Arial" w:hAnsi="Arial" w:cs="Arial"/>
          <w:b/>
          <w:sz w:val="32"/>
          <w:u w:val="single"/>
        </w:rPr>
        <w:br/>
      </w:r>
    </w:p>
    <w:p w14:paraId="57915FA7" w14:textId="77777777" w:rsidR="00397F79" w:rsidRDefault="00397F79">
      <w:pPr>
        <w:rPr>
          <w:rFonts w:ascii="Arial" w:hAnsi="Arial" w:cs="Arial"/>
        </w:rPr>
      </w:pPr>
    </w:p>
    <w:tbl>
      <w:tblPr>
        <w:tblW w:w="9747" w:type="dxa"/>
        <w:tblInd w:w="-11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57"/>
        <w:gridCol w:w="1590"/>
      </w:tblGrid>
      <w:tr w:rsidR="00397F79" w14:paraId="1CACA96D" w14:textId="77777777">
        <w:trPr>
          <w:trHeight w:val="644"/>
        </w:trPr>
        <w:tc>
          <w:tcPr>
            <w:tcW w:w="8156" w:type="dxa"/>
            <w:tcBorders>
              <w:top w:val="single" w:sz="4" w:space="0" w:color="000000"/>
              <w:left w:val="single" w:sz="4" w:space="0" w:color="000000"/>
              <w:bottom w:val="single" w:sz="4" w:space="0" w:color="000000"/>
            </w:tcBorders>
            <w:shd w:val="clear" w:color="auto" w:fill="D9D9D9"/>
          </w:tcPr>
          <w:p w14:paraId="7F0F65AD" w14:textId="77777777" w:rsidR="00397F79" w:rsidRDefault="00397F79">
            <w:pPr>
              <w:widowControl/>
              <w:suppressAutoHyphens w:val="0"/>
              <w:snapToGrid w:val="0"/>
              <w:rPr>
                <w:rFonts w:ascii="Arial" w:eastAsia="Times New Roman" w:hAnsi="Arial" w:cs="Arial"/>
                <w:color w:val="000000"/>
              </w:rPr>
            </w:pPr>
          </w:p>
          <w:p w14:paraId="0CBCA027" w14:textId="77777777" w:rsidR="00397F79" w:rsidRDefault="00873D2F">
            <w:pPr>
              <w:widowControl/>
              <w:suppressAutoHyphens w:val="0"/>
              <w:rPr>
                <w:rFonts w:ascii="Arial" w:eastAsia="Times New Roman" w:hAnsi="Arial" w:cs="Arial"/>
                <w:color w:val="000000"/>
              </w:rPr>
            </w:pPr>
            <w:r>
              <w:rPr>
                <w:rFonts w:ascii="Arial" w:eastAsia="Times New Roman" w:hAnsi="Arial" w:cs="Arial"/>
                <w:color w:val="000000"/>
              </w:rPr>
              <w:t xml:space="preserve">Formación en capacidades y habilidades emprendedoras y directivas </w:t>
            </w:r>
          </w:p>
          <w:p w14:paraId="3B58A6D9" w14:textId="77777777" w:rsidR="00397F79" w:rsidRDefault="00397F79">
            <w:pPr>
              <w:widowControl/>
              <w:suppressAutoHyphens w:val="0"/>
              <w:rPr>
                <w:rFonts w:ascii="Arial" w:eastAsia="Times New Roman" w:hAnsi="Arial" w:cs="Arial"/>
                <w:color w:val="000000"/>
              </w:rPr>
            </w:pP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14:paraId="5305B2E4" w14:textId="77777777" w:rsidR="00397F79" w:rsidRDefault="00873D2F">
            <w:pPr>
              <w:jc w:val="center"/>
            </w:pPr>
            <w:r>
              <w:rPr>
                <w:rFonts w:ascii="Arial" w:hAnsi="Arial" w:cs="Arial"/>
              </w:rPr>
              <w:br/>
              <w:t>Curso Académico</w:t>
            </w:r>
            <w:r>
              <w:rPr>
                <w:rFonts w:ascii="Arial" w:hAnsi="Arial" w:cs="Arial"/>
              </w:rPr>
              <w:br/>
            </w:r>
          </w:p>
        </w:tc>
      </w:tr>
      <w:tr w:rsidR="00397F79" w14:paraId="3037FDD1" w14:textId="77777777">
        <w:trPr>
          <w:trHeight w:val="1184"/>
        </w:trPr>
        <w:tc>
          <w:tcPr>
            <w:tcW w:w="8156" w:type="dxa"/>
            <w:tcBorders>
              <w:top w:val="single" w:sz="4" w:space="0" w:color="000000"/>
              <w:left w:val="single" w:sz="4" w:space="0" w:color="000000"/>
              <w:bottom w:val="single" w:sz="4" w:space="0" w:color="000000"/>
            </w:tcBorders>
            <w:shd w:val="clear" w:color="auto" w:fill="auto"/>
          </w:tcPr>
          <w:p w14:paraId="26EC70D9" w14:textId="77777777" w:rsidR="00397F79" w:rsidRDefault="00397F79">
            <w:pPr>
              <w:snapToGrid w:val="0"/>
              <w:rPr>
                <w:rFonts w:ascii="Arial" w:hAnsi="Arial" w:cs="Arial"/>
                <w:u w:val="single"/>
              </w:rPr>
            </w:pPr>
          </w:p>
          <w:p w14:paraId="10C2F1DE" w14:textId="10DDCB38" w:rsidR="00397F79" w:rsidRDefault="00A9740D" w:rsidP="00873D2F">
            <w:pPr>
              <w:jc w:val="both"/>
              <w:rPr>
                <w:rFonts w:ascii="Arial" w:hAnsi="Arial" w:cs="Arial"/>
                <w:u w:val="single"/>
              </w:rPr>
            </w:pPr>
            <w:r>
              <w:rPr>
                <w:rFonts w:ascii="Arial" w:hAnsi="Arial" w:cs="Arial"/>
              </w:rPr>
              <w:t>El/la doctorando/a</w:t>
            </w:r>
            <w:r w:rsidR="00873D2F">
              <w:rPr>
                <w:rFonts w:ascii="Arial" w:hAnsi="Arial" w:cs="Arial"/>
              </w:rPr>
              <w:t xml:space="preserve"> tiene previsto asistir a alguna de las actividades de emprendimiento e innovación organizadas por el Programa de Doctorado, UCO, Cátedras universitarias y a eventos de divulgación científica (Noche Europea de los Investigadores, Café con Ciencia, Programa </w:t>
            </w:r>
            <w:proofErr w:type="spellStart"/>
            <w:r w:rsidR="00873D2F">
              <w:rPr>
                <w:rFonts w:ascii="Arial" w:hAnsi="Arial" w:cs="Arial"/>
              </w:rPr>
              <w:t>OrientaUCO</w:t>
            </w:r>
            <w:proofErr w:type="spellEnd"/>
            <w:r w:rsidR="00873D2F">
              <w:rPr>
                <w:rFonts w:ascii="Arial" w:hAnsi="Arial" w:cs="Arial"/>
              </w:rPr>
              <w:t>, etc.).</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2F3ECE5" w14:textId="77777777" w:rsidR="00873D2F" w:rsidRDefault="00873D2F">
            <w:pPr>
              <w:snapToGrid w:val="0"/>
              <w:jc w:val="center"/>
              <w:rPr>
                <w:rFonts w:ascii="Arial" w:hAnsi="Arial" w:cs="Arial"/>
                <w:u w:val="single"/>
              </w:rPr>
            </w:pPr>
          </w:p>
          <w:p w14:paraId="21C57C23" w14:textId="65E5261C" w:rsidR="00397F79" w:rsidRPr="0083620C" w:rsidRDefault="00873D2F">
            <w:pPr>
              <w:snapToGrid w:val="0"/>
              <w:jc w:val="center"/>
              <w:rPr>
                <w:rFonts w:ascii="Arial" w:hAnsi="Arial" w:cs="Arial"/>
              </w:rPr>
            </w:pPr>
            <w:r w:rsidRPr="0083620C">
              <w:rPr>
                <w:rFonts w:ascii="Arial" w:hAnsi="Arial" w:cs="Arial"/>
              </w:rPr>
              <w:t>Durante la duración de los estudios doctorales</w:t>
            </w:r>
          </w:p>
        </w:tc>
      </w:tr>
    </w:tbl>
    <w:p w14:paraId="6F11101E" w14:textId="77777777" w:rsidR="00397F79" w:rsidRDefault="00397F79">
      <w:pPr>
        <w:rPr>
          <w:rFonts w:ascii="Arial" w:hAnsi="Arial" w:cs="Arial"/>
        </w:rPr>
      </w:pPr>
    </w:p>
    <w:p w14:paraId="7CA43CE4" w14:textId="77777777" w:rsidR="00397F79" w:rsidRDefault="00397F79">
      <w:pPr>
        <w:rPr>
          <w:rFonts w:ascii="Arial" w:hAnsi="Arial" w:cs="Arial"/>
        </w:rPr>
      </w:pPr>
    </w:p>
    <w:tbl>
      <w:tblPr>
        <w:tblW w:w="9747" w:type="dxa"/>
        <w:tblInd w:w="-11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57"/>
        <w:gridCol w:w="1590"/>
      </w:tblGrid>
      <w:tr w:rsidR="00397F79" w14:paraId="13771617" w14:textId="77777777" w:rsidTr="0083620C">
        <w:trPr>
          <w:trHeight w:val="644"/>
        </w:trPr>
        <w:tc>
          <w:tcPr>
            <w:tcW w:w="8157" w:type="dxa"/>
            <w:tcBorders>
              <w:top w:val="single" w:sz="4" w:space="0" w:color="000000"/>
              <w:left w:val="single" w:sz="4" w:space="0" w:color="000000"/>
              <w:bottom w:val="single" w:sz="4" w:space="0" w:color="000000"/>
            </w:tcBorders>
            <w:shd w:val="clear" w:color="auto" w:fill="D9D9D9"/>
          </w:tcPr>
          <w:p w14:paraId="43C0E98B" w14:textId="77777777" w:rsidR="00397F79" w:rsidRDefault="00397F79">
            <w:pPr>
              <w:widowControl/>
              <w:suppressAutoHyphens w:val="0"/>
              <w:snapToGrid w:val="0"/>
              <w:rPr>
                <w:rFonts w:ascii="Calibri" w:eastAsia="Times New Roman" w:hAnsi="Calibri" w:cs="Calibri"/>
                <w:color w:val="000000"/>
              </w:rPr>
            </w:pPr>
          </w:p>
          <w:p w14:paraId="5ACC56EE" w14:textId="77777777" w:rsidR="00397F79" w:rsidRDefault="00873D2F">
            <w:pPr>
              <w:widowControl/>
              <w:suppressAutoHyphens w:val="0"/>
              <w:rPr>
                <w:rFonts w:ascii="Arial" w:eastAsia="Times New Roman" w:hAnsi="Arial" w:cs="Arial"/>
                <w:color w:val="000000"/>
              </w:rPr>
            </w:pPr>
            <w:r>
              <w:rPr>
                <w:rFonts w:ascii="Arial" w:eastAsia="Times New Roman" w:hAnsi="Arial" w:cs="Arial"/>
                <w:color w:val="000000"/>
              </w:rPr>
              <w:t xml:space="preserve">Propuestas de actuación sugeridas por los doctorandos y directores </w:t>
            </w:r>
          </w:p>
          <w:p w14:paraId="6C2FD5B4" w14:textId="77777777" w:rsidR="00397F79" w:rsidRDefault="00873D2F">
            <w:pPr>
              <w:widowControl/>
              <w:tabs>
                <w:tab w:val="left" w:pos="2860"/>
              </w:tabs>
              <w:suppressAutoHyphens w:val="0"/>
              <w:rPr>
                <w:rFonts w:ascii="Arial" w:hAnsi="Arial" w:cs="Arial"/>
              </w:rPr>
            </w:pPr>
            <w:r>
              <w:rPr>
                <w:rFonts w:ascii="Arial" w:eastAsia="Times New Roman" w:hAnsi="Arial" w:cs="Arial"/>
                <w:color w:val="000000"/>
              </w:rPr>
              <w:br/>
            </w: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14:paraId="02265427" w14:textId="77777777" w:rsidR="00397F79" w:rsidRDefault="00873D2F">
            <w:pPr>
              <w:jc w:val="center"/>
            </w:pPr>
            <w:r>
              <w:rPr>
                <w:rFonts w:ascii="Arial" w:hAnsi="Arial" w:cs="Arial"/>
              </w:rPr>
              <w:br/>
              <w:t>Curso Académico</w:t>
            </w:r>
          </w:p>
        </w:tc>
      </w:tr>
      <w:tr w:rsidR="0083620C" w14:paraId="5F809CCC" w14:textId="77777777" w:rsidTr="0083620C">
        <w:trPr>
          <w:trHeight w:val="1184"/>
        </w:trPr>
        <w:tc>
          <w:tcPr>
            <w:tcW w:w="8157" w:type="dxa"/>
            <w:tcBorders>
              <w:top w:val="single" w:sz="4" w:space="0" w:color="000000"/>
              <w:left w:val="single" w:sz="4" w:space="0" w:color="000000"/>
              <w:bottom w:val="single" w:sz="4" w:space="0" w:color="000000"/>
            </w:tcBorders>
            <w:shd w:val="clear" w:color="auto" w:fill="auto"/>
          </w:tcPr>
          <w:p w14:paraId="5296C4C5" w14:textId="77777777" w:rsidR="0083620C" w:rsidRDefault="0083620C" w:rsidP="0083620C">
            <w:pPr>
              <w:snapToGrid w:val="0"/>
              <w:rPr>
                <w:rFonts w:ascii="Arial" w:hAnsi="Arial" w:cs="Arial"/>
                <w:u w:val="single"/>
              </w:rPr>
            </w:pPr>
          </w:p>
          <w:p w14:paraId="7D07AB27" w14:textId="3D63AA6B" w:rsidR="0083620C" w:rsidRPr="004A7994" w:rsidRDefault="0083620C" w:rsidP="0083620C">
            <w:pPr>
              <w:rPr>
                <w:rFonts w:ascii="Arial" w:hAnsi="Arial" w:cs="Arial"/>
              </w:rPr>
            </w:pPr>
            <w:r w:rsidRPr="004A7994">
              <w:rPr>
                <w:rFonts w:ascii="Arial" w:hAnsi="Arial" w:cs="Arial"/>
              </w:rPr>
              <w:t>Asistencia a congresos nacionales e internacionales con el fin de exponer los resultados obtenidos en las investigaciones que componen la presente tesis</w:t>
            </w:r>
            <w:r>
              <w:rPr>
                <w:rFonts w:ascii="Arial" w:hAnsi="Arial" w:cs="Arial"/>
              </w:rPr>
              <w:t>.</w:t>
            </w:r>
          </w:p>
          <w:p w14:paraId="2A3E0575" w14:textId="77777777" w:rsidR="0083620C" w:rsidRPr="004A7994" w:rsidRDefault="0083620C" w:rsidP="0083620C">
            <w:pPr>
              <w:rPr>
                <w:rFonts w:ascii="Arial" w:hAnsi="Arial" w:cs="Arial"/>
              </w:rPr>
            </w:pPr>
          </w:p>
          <w:p w14:paraId="286430F2" w14:textId="172DD7EB" w:rsidR="0083620C" w:rsidRPr="0094165D" w:rsidRDefault="0083620C" w:rsidP="0083620C">
            <w:pPr>
              <w:rPr>
                <w:rFonts w:ascii="Arial" w:hAnsi="Arial" w:cs="Arial"/>
              </w:rPr>
            </w:pPr>
            <w:r>
              <w:rPr>
                <w:rFonts w:ascii="Arial" w:hAnsi="Arial" w:cs="Arial"/>
              </w:rPr>
              <w:t>Asistencia a diferentes congresos organizados por la UCO.</w:t>
            </w:r>
          </w:p>
          <w:p w14:paraId="2606BCB0" w14:textId="77777777" w:rsidR="0083620C" w:rsidRDefault="0083620C" w:rsidP="0083620C">
            <w:pPr>
              <w:rPr>
                <w:rFonts w:ascii="Arial" w:hAnsi="Arial" w:cs="Arial"/>
                <w:u w:val="singl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6B68CC8" w14:textId="77777777" w:rsidR="0083620C" w:rsidRDefault="0083620C" w:rsidP="0083620C">
            <w:pPr>
              <w:snapToGrid w:val="0"/>
              <w:jc w:val="center"/>
              <w:rPr>
                <w:rFonts w:ascii="Arial" w:hAnsi="Arial" w:cs="Arial"/>
              </w:rPr>
            </w:pPr>
          </w:p>
          <w:p w14:paraId="6B816EB2" w14:textId="44439877" w:rsidR="0083620C" w:rsidRDefault="0083620C" w:rsidP="0083620C">
            <w:pPr>
              <w:snapToGrid w:val="0"/>
              <w:jc w:val="center"/>
              <w:rPr>
                <w:rFonts w:ascii="Arial" w:hAnsi="Arial" w:cs="Arial"/>
                <w:u w:val="single"/>
              </w:rPr>
            </w:pPr>
            <w:r w:rsidRPr="006E7718">
              <w:rPr>
                <w:rFonts w:ascii="Arial" w:hAnsi="Arial" w:cs="Arial"/>
              </w:rPr>
              <w:t>Durante la duración de los estudios doctorales</w:t>
            </w:r>
          </w:p>
        </w:tc>
      </w:tr>
    </w:tbl>
    <w:p w14:paraId="640C1AF2" w14:textId="77777777" w:rsidR="00397F79" w:rsidRDefault="00397F79">
      <w:pPr>
        <w:rPr>
          <w:rFonts w:ascii="Arial" w:hAnsi="Arial" w:cs="Arial"/>
        </w:rPr>
      </w:pPr>
    </w:p>
    <w:p w14:paraId="3F7291C7" w14:textId="77777777" w:rsidR="00397F79" w:rsidRDefault="00397F79">
      <w:pPr>
        <w:rPr>
          <w:rFonts w:ascii="Arial" w:hAnsi="Arial" w:cs="Arial"/>
          <w:b/>
          <w:sz w:val="20"/>
          <w:szCs w:val="20"/>
        </w:rPr>
      </w:pPr>
    </w:p>
    <w:tbl>
      <w:tblPr>
        <w:tblW w:w="9747" w:type="dxa"/>
        <w:tblInd w:w="-11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57"/>
        <w:gridCol w:w="1590"/>
      </w:tblGrid>
      <w:tr w:rsidR="00397F79" w14:paraId="14F3D54F" w14:textId="77777777" w:rsidTr="0083620C">
        <w:trPr>
          <w:trHeight w:val="644"/>
        </w:trPr>
        <w:tc>
          <w:tcPr>
            <w:tcW w:w="8157" w:type="dxa"/>
            <w:tcBorders>
              <w:top w:val="single" w:sz="4" w:space="0" w:color="000000"/>
              <w:left w:val="single" w:sz="4" w:space="0" w:color="000000"/>
              <w:bottom w:val="single" w:sz="4" w:space="0" w:color="000000"/>
            </w:tcBorders>
            <w:shd w:val="clear" w:color="auto" w:fill="D9D9D9"/>
          </w:tcPr>
          <w:p w14:paraId="294F4D4C" w14:textId="77777777" w:rsidR="00397F79" w:rsidRDefault="00397F79">
            <w:pPr>
              <w:widowControl/>
              <w:suppressAutoHyphens w:val="0"/>
              <w:snapToGrid w:val="0"/>
              <w:rPr>
                <w:rFonts w:ascii="Arial" w:eastAsia="Times New Roman" w:hAnsi="Arial" w:cs="Arial"/>
                <w:color w:val="000000"/>
              </w:rPr>
            </w:pPr>
          </w:p>
          <w:p w14:paraId="62551375" w14:textId="77777777" w:rsidR="00397F79" w:rsidRDefault="00873D2F">
            <w:pPr>
              <w:widowControl/>
              <w:suppressAutoHyphens w:val="0"/>
              <w:rPr>
                <w:rFonts w:ascii="Arial" w:eastAsia="Times New Roman" w:hAnsi="Arial" w:cs="Arial"/>
                <w:color w:val="000000"/>
              </w:rPr>
            </w:pPr>
            <w:r>
              <w:rPr>
                <w:rFonts w:ascii="Arial" w:eastAsia="Times New Roman" w:hAnsi="Arial" w:cs="Arial"/>
                <w:color w:val="000000"/>
              </w:rPr>
              <w:t xml:space="preserve">Movilidad </w:t>
            </w:r>
          </w:p>
          <w:p w14:paraId="74D847D7" w14:textId="77777777" w:rsidR="00397F79" w:rsidRDefault="00873D2F">
            <w:pPr>
              <w:widowControl/>
              <w:suppressAutoHyphens w:val="0"/>
              <w:rPr>
                <w:rFonts w:ascii="Arial" w:hAnsi="Arial" w:cs="Arial"/>
              </w:rPr>
            </w:pPr>
            <w:r>
              <w:rPr>
                <w:rFonts w:ascii="Arial" w:eastAsia="Times New Roman" w:hAnsi="Arial" w:cs="Arial"/>
                <w:color w:val="000000"/>
              </w:rPr>
              <w:br/>
            </w: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14:paraId="2849093B" w14:textId="77777777" w:rsidR="00397F79" w:rsidRDefault="00873D2F">
            <w:pPr>
              <w:jc w:val="center"/>
            </w:pPr>
            <w:r>
              <w:rPr>
                <w:rFonts w:ascii="Arial" w:hAnsi="Arial" w:cs="Arial"/>
              </w:rPr>
              <w:br/>
              <w:t>Curso Académico</w:t>
            </w:r>
          </w:p>
        </w:tc>
      </w:tr>
      <w:tr w:rsidR="0083620C" w14:paraId="1D817980" w14:textId="77777777" w:rsidTr="0083620C">
        <w:trPr>
          <w:trHeight w:val="1184"/>
        </w:trPr>
        <w:tc>
          <w:tcPr>
            <w:tcW w:w="8157" w:type="dxa"/>
            <w:tcBorders>
              <w:top w:val="single" w:sz="4" w:space="0" w:color="000000"/>
              <w:left w:val="single" w:sz="4" w:space="0" w:color="000000"/>
              <w:bottom w:val="single" w:sz="4" w:space="0" w:color="000000"/>
            </w:tcBorders>
            <w:shd w:val="clear" w:color="auto" w:fill="auto"/>
          </w:tcPr>
          <w:p w14:paraId="49F81028" w14:textId="77777777" w:rsidR="0083620C" w:rsidRDefault="0083620C" w:rsidP="0083620C">
            <w:pPr>
              <w:snapToGrid w:val="0"/>
              <w:rPr>
                <w:rFonts w:ascii="Arial" w:hAnsi="Arial" w:cs="Arial"/>
                <w:u w:val="single"/>
              </w:rPr>
            </w:pPr>
          </w:p>
          <w:p w14:paraId="4C90ACA4" w14:textId="77777777" w:rsidR="0083620C" w:rsidRPr="004A7994" w:rsidRDefault="0083620C" w:rsidP="0083620C">
            <w:pPr>
              <w:rPr>
                <w:rFonts w:ascii="Arial" w:hAnsi="Arial" w:cs="Arial"/>
              </w:rPr>
            </w:pPr>
            <w:r w:rsidRPr="004A7994">
              <w:rPr>
                <w:rFonts w:ascii="Arial" w:hAnsi="Arial" w:cs="Arial"/>
              </w:rPr>
              <w:t>Realización, de al menos una estancia en un grupo de investigación de una universidad con prestigio, similar al ámbito en el que se desarrolla mi investigación, con el fin de aprender diferentes técnicas de investigación que posteriormente puedan ser aplicadas en la presente tesis doctoral</w:t>
            </w:r>
          </w:p>
          <w:p w14:paraId="653BEECF" w14:textId="77777777" w:rsidR="0083620C" w:rsidRDefault="0083620C" w:rsidP="0083620C">
            <w:pPr>
              <w:rPr>
                <w:rFonts w:ascii="Arial" w:hAnsi="Arial" w:cs="Arial"/>
                <w:u w:val="single"/>
              </w:rPr>
            </w:pPr>
          </w:p>
          <w:p w14:paraId="4745763B" w14:textId="77777777" w:rsidR="0083620C" w:rsidRPr="0094165D" w:rsidRDefault="0083620C" w:rsidP="0083620C">
            <w:pPr>
              <w:rPr>
                <w:rFonts w:ascii="Arial" w:hAnsi="Arial" w:cs="Arial"/>
              </w:rPr>
            </w:pPr>
          </w:p>
          <w:p w14:paraId="1E759111" w14:textId="77777777" w:rsidR="0083620C" w:rsidRDefault="0083620C" w:rsidP="0083620C">
            <w:pPr>
              <w:rPr>
                <w:rFonts w:ascii="Arial" w:hAnsi="Arial" w:cs="Arial"/>
                <w:u w:val="singl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ED59903" w14:textId="77777777" w:rsidR="0083620C" w:rsidRDefault="0083620C" w:rsidP="0083620C">
            <w:pPr>
              <w:snapToGrid w:val="0"/>
              <w:jc w:val="center"/>
              <w:rPr>
                <w:rFonts w:ascii="Arial" w:hAnsi="Arial" w:cs="Arial"/>
              </w:rPr>
            </w:pPr>
          </w:p>
          <w:p w14:paraId="1F4B0EBF" w14:textId="735BF149" w:rsidR="0083620C" w:rsidRDefault="0083620C" w:rsidP="0083620C">
            <w:pPr>
              <w:snapToGrid w:val="0"/>
              <w:jc w:val="center"/>
              <w:rPr>
                <w:rFonts w:ascii="Arial" w:hAnsi="Arial" w:cs="Arial"/>
                <w:u w:val="single"/>
              </w:rPr>
            </w:pPr>
            <w:r w:rsidRPr="006E7718">
              <w:rPr>
                <w:rFonts w:ascii="Arial" w:hAnsi="Arial" w:cs="Arial"/>
              </w:rPr>
              <w:t>Durante la duración de los estudios doctorales</w:t>
            </w:r>
          </w:p>
        </w:tc>
      </w:tr>
    </w:tbl>
    <w:p w14:paraId="0B1EDB40" w14:textId="77777777" w:rsidR="00397F79" w:rsidRDefault="00397F79"/>
    <w:p w14:paraId="39CDDF1F" w14:textId="77777777" w:rsidR="00397F79" w:rsidRDefault="00397F79"/>
    <w:p w14:paraId="29F57CEF" w14:textId="77777777" w:rsidR="00397F79" w:rsidRDefault="00397F79"/>
    <w:tbl>
      <w:tblPr>
        <w:tblW w:w="9747" w:type="dxa"/>
        <w:tblInd w:w="-11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57"/>
        <w:gridCol w:w="1590"/>
      </w:tblGrid>
      <w:tr w:rsidR="00397F79" w14:paraId="054C7689" w14:textId="77777777">
        <w:trPr>
          <w:trHeight w:val="644"/>
        </w:trPr>
        <w:tc>
          <w:tcPr>
            <w:tcW w:w="8156" w:type="dxa"/>
            <w:tcBorders>
              <w:top w:val="single" w:sz="4" w:space="0" w:color="000000"/>
              <w:left w:val="single" w:sz="4" w:space="0" w:color="000000"/>
              <w:bottom w:val="single" w:sz="4" w:space="0" w:color="000000"/>
            </w:tcBorders>
            <w:shd w:val="clear" w:color="auto" w:fill="D9D9D9"/>
          </w:tcPr>
          <w:p w14:paraId="49C69A0A" w14:textId="77777777" w:rsidR="00397F79" w:rsidRDefault="00397F79">
            <w:pPr>
              <w:widowControl/>
              <w:suppressAutoHyphens w:val="0"/>
              <w:snapToGrid w:val="0"/>
              <w:rPr>
                <w:rFonts w:ascii="Arial" w:eastAsia="Times New Roman" w:hAnsi="Arial" w:cs="Arial"/>
                <w:color w:val="000000"/>
              </w:rPr>
            </w:pPr>
          </w:p>
          <w:p w14:paraId="63105AD5" w14:textId="77777777" w:rsidR="00397F79" w:rsidRDefault="00873D2F">
            <w:pPr>
              <w:widowControl/>
              <w:suppressAutoHyphens w:val="0"/>
              <w:rPr>
                <w:rFonts w:ascii="Arial" w:eastAsia="Times New Roman" w:hAnsi="Arial" w:cs="Arial"/>
                <w:color w:val="000000"/>
              </w:rPr>
            </w:pPr>
            <w:r>
              <w:rPr>
                <w:rFonts w:ascii="Arial" w:eastAsia="Times New Roman" w:hAnsi="Arial" w:cs="Arial"/>
                <w:color w:val="000000"/>
              </w:rPr>
              <w:t xml:space="preserve">Taller para redacción de proyectos de investigación adecuados a distintas convocatorias nacionales e internacionales </w:t>
            </w:r>
          </w:p>
          <w:p w14:paraId="0579781F" w14:textId="77777777" w:rsidR="00397F79" w:rsidRDefault="00397F79">
            <w:pPr>
              <w:widowControl/>
              <w:suppressAutoHyphens w:val="0"/>
              <w:rPr>
                <w:rFonts w:ascii="Arial" w:eastAsia="Times New Roman" w:hAnsi="Arial" w:cs="Arial"/>
                <w:color w:val="000000"/>
              </w:rPr>
            </w:pPr>
          </w:p>
        </w:tc>
        <w:tc>
          <w:tcPr>
            <w:tcW w:w="1590" w:type="dxa"/>
            <w:tcBorders>
              <w:top w:val="single" w:sz="4" w:space="0" w:color="000000"/>
              <w:left w:val="single" w:sz="4" w:space="0" w:color="000000"/>
              <w:bottom w:val="single" w:sz="4" w:space="0" w:color="000000"/>
              <w:right w:val="single" w:sz="4" w:space="0" w:color="000000"/>
            </w:tcBorders>
            <w:shd w:val="clear" w:color="auto" w:fill="D9D9D9"/>
          </w:tcPr>
          <w:p w14:paraId="2001EF77" w14:textId="77777777" w:rsidR="00397F79" w:rsidRDefault="00873D2F">
            <w:pPr>
              <w:jc w:val="center"/>
            </w:pPr>
            <w:r>
              <w:rPr>
                <w:rFonts w:ascii="Arial" w:hAnsi="Arial" w:cs="Arial"/>
              </w:rPr>
              <w:br/>
              <w:t>Curso Académico</w:t>
            </w:r>
          </w:p>
        </w:tc>
      </w:tr>
      <w:tr w:rsidR="00397F79" w14:paraId="0F4784E2" w14:textId="77777777">
        <w:trPr>
          <w:trHeight w:val="1184"/>
        </w:trPr>
        <w:tc>
          <w:tcPr>
            <w:tcW w:w="8156" w:type="dxa"/>
            <w:tcBorders>
              <w:top w:val="single" w:sz="4" w:space="0" w:color="000000"/>
              <w:left w:val="single" w:sz="4" w:space="0" w:color="000000"/>
              <w:bottom w:val="single" w:sz="4" w:space="0" w:color="000000"/>
            </w:tcBorders>
            <w:shd w:val="clear" w:color="auto" w:fill="auto"/>
          </w:tcPr>
          <w:p w14:paraId="616C1220" w14:textId="77777777" w:rsidR="00397F79" w:rsidRDefault="00397F79" w:rsidP="00873D2F">
            <w:pPr>
              <w:snapToGrid w:val="0"/>
              <w:jc w:val="both"/>
              <w:rPr>
                <w:rFonts w:ascii="Arial" w:hAnsi="Arial" w:cs="Arial"/>
                <w:u w:val="single"/>
              </w:rPr>
            </w:pPr>
          </w:p>
          <w:p w14:paraId="0A0043D9" w14:textId="09003CE6" w:rsidR="00397F79" w:rsidRDefault="00A9740D" w:rsidP="00873D2F">
            <w:pPr>
              <w:jc w:val="both"/>
              <w:rPr>
                <w:rFonts w:ascii="Arial" w:hAnsi="Arial" w:cs="Arial"/>
              </w:rPr>
            </w:pPr>
            <w:r>
              <w:rPr>
                <w:rFonts w:ascii="Arial" w:hAnsi="Arial" w:cs="Arial"/>
              </w:rPr>
              <w:t>El/la doctorando/a</w:t>
            </w:r>
            <w:r w:rsidR="00873D2F">
              <w:rPr>
                <w:rFonts w:ascii="Arial" w:hAnsi="Arial" w:cs="Arial"/>
              </w:rPr>
              <w:t xml:space="preserve"> tiene previsto asistir a un taller teórico-práctico sobre redacción de proyectos de investigación, adecuados a distintas convocatorias nacionales e internacionales durante el periodo de doctorado.</w:t>
            </w:r>
          </w:p>
          <w:p w14:paraId="473796BA" w14:textId="77777777" w:rsidR="00397F79" w:rsidRDefault="00397F79" w:rsidP="00873D2F">
            <w:pPr>
              <w:jc w:val="both"/>
              <w:rPr>
                <w:rFonts w:ascii="Arial" w:hAnsi="Arial" w:cs="Arial"/>
              </w:rPr>
            </w:pPr>
          </w:p>
          <w:p w14:paraId="3A9E2E92" w14:textId="77777777" w:rsidR="00397F79" w:rsidRDefault="00397F79" w:rsidP="00873D2F">
            <w:pPr>
              <w:jc w:val="both"/>
              <w:rPr>
                <w:rFonts w:ascii="Arial" w:hAnsi="Arial" w:cs="Arial"/>
                <w:u w:val="single"/>
              </w:rPr>
            </w:pPr>
          </w:p>
          <w:p w14:paraId="616D5813" w14:textId="77777777" w:rsidR="00397F79" w:rsidRDefault="00397F79" w:rsidP="00873D2F">
            <w:pPr>
              <w:jc w:val="both"/>
              <w:rPr>
                <w:rFonts w:ascii="Arial" w:hAnsi="Arial" w:cs="Arial"/>
                <w:u w:val="singl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AD8C438" w14:textId="77777777" w:rsidR="00397F79" w:rsidRDefault="00397F79">
            <w:pPr>
              <w:snapToGrid w:val="0"/>
              <w:jc w:val="center"/>
              <w:rPr>
                <w:rFonts w:ascii="Arial" w:hAnsi="Arial" w:cs="Arial"/>
                <w:u w:val="single"/>
              </w:rPr>
            </w:pPr>
          </w:p>
          <w:p w14:paraId="28EC60BA" w14:textId="77777777" w:rsidR="00397F79" w:rsidRPr="0083620C" w:rsidRDefault="00873D2F">
            <w:pPr>
              <w:snapToGrid w:val="0"/>
              <w:jc w:val="center"/>
              <w:rPr>
                <w:rFonts w:ascii="Arial" w:hAnsi="Arial" w:cs="Arial"/>
              </w:rPr>
            </w:pPr>
            <w:r w:rsidRPr="0083620C">
              <w:rPr>
                <w:rFonts w:ascii="Arial" w:hAnsi="Arial" w:cs="Arial"/>
              </w:rPr>
              <w:t>Durante la duración de los estudios doctorales</w:t>
            </w:r>
          </w:p>
        </w:tc>
      </w:tr>
    </w:tbl>
    <w:p w14:paraId="45C18640" w14:textId="310C6CF1" w:rsidR="0083620C" w:rsidRDefault="0083620C"/>
    <w:p w14:paraId="44BC1F4F" w14:textId="77777777" w:rsidR="0083620C" w:rsidRDefault="0083620C">
      <w:pPr>
        <w:widowControl/>
        <w:suppressAutoHyphens w:val="0"/>
      </w:pPr>
      <w:r>
        <w:br w:type="page"/>
      </w:r>
    </w:p>
    <w:p w14:paraId="10629575" w14:textId="77777777" w:rsidR="00397F79" w:rsidRDefault="00397F79"/>
    <w:p w14:paraId="4DDDFF23" w14:textId="77777777" w:rsidR="00400229" w:rsidRDefault="00400229"/>
    <w:p w14:paraId="6A2AE85D" w14:textId="77777777" w:rsidR="00400229" w:rsidRDefault="00400229"/>
    <w:p w14:paraId="2C482F46" w14:textId="4F564894" w:rsidR="00397F79" w:rsidRDefault="00873D2F">
      <w:pPr>
        <w:ind w:firstLine="709"/>
      </w:pPr>
      <w:r>
        <w:t xml:space="preserve">En Córdoba a </w:t>
      </w:r>
      <w:r w:rsidR="0083620C">
        <w:t>1</w:t>
      </w:r>
      <w:r>
        <w:t xml:space="preserve"> de </w:t>
      </w:r>
      <w:r w:rsidR="0083620C">
        <w:t xml:space="preserve">Mayo </w:t>
      </w:r>
      <w:r>
        <w:t>de 20</w:t>
      </w:r>
      <w:r w:rsidR="0083620C">
        <w:t>24</w:t>
      </w:r>
    </w:p>
    <w:p w14:paraId="684A6B17" w14:textId="77777777" w:rsidR="00397F79" w:rsidRDefault="00397F79"/>
    <w:p w14:paraId="09FB4952" w14:textId="77777777" w:rsidR="00397F79" w:rsidRDefault="00397F79"/>
    <w:p w14:paraId="08387ADA" w14:textId="77777777" w:rsidR="00397F79" w:rsidRDefault="00397F79"/>
    <w:p w14:paraId="79CDA92D" w14:textId="77777777" w:rsidR="00397F79" w:rsidRDefault="00397F79"/>
    <w:p w14:paraId="61E01516" w14:textId="77777777" w:rsidR="00397F79" w:rsidRDefault="00397F79"/>
    <w:p w14:paraId="6C95E300" w14:textId="77777777" w:rsidR="00397F79" w:rsidRDefault="00873D2F">
      <w:r>
        <w:t xml:space="preserve">EL/LA DOCTORANDO/A                                                  EL/LA DIRECTOR/A-TUTOR/A        </w:t>
      </w:r>
    </w:p>
    <w:p w14:paraId="4D327A6C" w14:textId="77777777" w:rsidR="00397F79" w:rsidRDefault="00397F79"/>
    <w:p w14:paraId="248F7227" w14:textId="77777777" w:rsidR="00397F79" w:rsidRDefault="00397F79"/>
    <w:p w14:paraId="2E1B11BE" w14:textId="77777777" w:rsidR="00397F79" w:rsidRDefault="00397F79"/>
    <w:p w14:paraId="5F847C1D" w14:textId="77777777" w:rsidR="00397F79" w:rsidRDefault="00397F79"/>
    <w:p w14:paraId="789A596C" w14:textId="77777777" w:rsidR="00397F79" w:rsidRDefault="00397F79"/>
    <w:p w14:paraId="54656BDC" w14:textId="77777777" w:rsidR="00397F79" w:rsidRDefault="00873D2F">
      <w:proofErr w:type="spellStart"/>
      <w:r>
        <w:t>Fdo</w:t>
      </w:r>
      <w:proofErr w:type="spellEnd"/>
      <w:r>
        <w:t xml:space="preserve">; _____________________                                            Fdo.: _____________________         </w:t>
      </w:r>
    </w:p>
    <w:sectPr w:rsidR="00397F79">
      <w:headerReference w:type="default" r:id="rId7"/>
      <w:pgSz w:w="11906" w:h="16838"/>
      <w:pgMar w:top="1134" w:right="1134" w:bottom="1134" w:left="1134"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EEC0" w14:textId="77777777" w:rsidR="00062611" w:rsidRDefault="00873D2F">
      <w:r>
        <w:separator/>
      </w:r>
    </w:p>
  </w:endnote>
  <w:endnote w:type="continuationSeparator" w:id="0">
    <w:p w14:paraId="1121CBF9" w14:textId="77777777" w:rsidR="00062611" w:rsidRDefault="0087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ejaVu Sans">
    <w:altName w:val="Verdan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7B8DA" w14:textId="77777777" w:rsidR="00062611" w:rsidRDefault="00873D2F">
      <w:r>
        <w:separator/>
      </w:r>
    </w:p>
  </w:footnote>
  <w:footnote w:type="continuationSeparator" w:id="0">
    <w:p w14:paraId="686FF92B" w14:textId="77777777" w:rsidR="00062611" w:rsidRDefault="0087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693A" w14:textId="77777777" w:rsidR="00397F79" w:rsidRDefault="00873D2F">
    <w:pPr>
      <w:pStyle w:val="Encabezado"/>
    </w:pPr>
    <w:r>
      <w:rPr>
        <w:noProof/>
        <w:lang w:val="es-ES"/>
      </w:rPr>
      <w:drawing>
        <wp:anchor distT="0" distB="0" distL="114300" distR="114300" simplePos="0" relativeHeight="4" behindDoc="1" locked="0" layoutInCell="1" allowOverlap="1" wp14:anchorId="5418F6E0" wp14:editId="5CC3C132">
          <wp:simplePos x="0" y="0"/>
          <wp:positionH relativeFrom="margin">
            <wp:posOffset>2200910</wp:posOffset>
          </wp:positionH>
          <wp:positionV relativeFrom="margin">
            <wp:posOffset>-511810</wp:posOffset>
          </wp:positionV>
          <wp:extent cx="1718945" cy="5365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718945" cy="536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7104B"/>
    <w:multiLevelType w:val="multilevel"/>
    <w:tmpl w:val="862E0EC2"/>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formsDesign/>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79"/>
    <w:rsid w:val="00062611"/>
    <w:rsid w:val="001D10D0"/>
    <w:rsid w:val="00397F79"/>
    <w:rsid w:val="00400229"/>
    <w:rsid w:val="00596027"/>
    <w:rsid w:val="00772C95"/>
    <w:rsid w:val="00806226"/>
    <w:rsid w:val="0083620C"/>
    <w:rsid w:val="00873D2F"/>
    <w:rsid w:val="009568B0"/>
    <w:rsid w:val="00A9740D"/>
    <w:rsid w:val="00D67F5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E1C1"/>
  <w15:docId w15:val="{507CC009-D523-4AF9-8E9F-89BBC32C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DejaVu Sans"/>
      <w:kern w:val="2"/>
      <w:sz w:val="24"/>
      <w:szCs w:val="24"/>
      <w:lang w:val="es-ES_tradnl"/>
    </w:r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EncabezadoCar">
    <w:name w:val="Encabezado Car"/>
    <w:basedOn w:val="Fuentedeprrafopredeter"/>
    <w:link w:val="Encabezado"/>
    <w:uiPriority w:val="99"/>
    <w:qFormat/>
    <w:rsid w:val="002865A6"/>
    <w:rPr>
      <w:rFonts w:eastAsia="DejaVu Sans"/>
      <w:kern w:val="2"/>
      <w:sz w:val="24"/>
      <w:szCs w:val="24"/>
      <w:lang w:val="es-ES_tradnl" w:eastAsia="es-ES"/>
    </w:rPr>
  </w:style>
  <w:style w:type="character" w:customStyle="1" w:styleId="PiedepginaCar">
    <w:name w:val="Pie de página Car"/>
    <w:basedOn w:val="Fuentedeprrafopredeter"/>
    <w:link w:val="Piedepgina"/>
    <w:uiPriority w:val="99"/>
    <w:qFormat/>
    <w:rsid w:val="002865A6"/>
    <w:rPr>
      <w:rFonts w:eastAsia="DejaVu Sans"/>
      <w:kern w:val="2"/>
      <w:sz w:val="24"/>
      <w:szCs w:val="24"/>
      <w:lang w:val="es-ES_tradnl" w:eastAsia="es-E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qFormat/>
    <w:pPr>
      <w:suppressLineNumbers/>
    </w:pPr>
  </w:style>
  <w:style w:type="paragraph" w:customStyle="1" w:styleId="Encabezado2">
    <w:name w:val="Encabezado2"/>
    <w:basedOn w:val="Normal"/>
    <w:next w:val="Textoindependiente"/>
    <w:qFormat/>
    <w:pPr>
      <w:keepNext/>
      <w:spacing w:before="240" w:after="120"/>
    </w:pPr>
    <w:rPr>
      <w:rFonts w:ascii="Arial" w:eastAsia="WenQuanYi Micro Hei" w:hAnsi="Arial" w:cs="Lohit Hindi"/>
      <w:sz w:val="28"/>
      <w:szCs w:val="28"/>
    </w:rPr>
  </w:style>
  <w:style w:type="paragraph" w:customStyle="1" w:styleId="Encabezado1">
    <w:name w:val="Encabezado1"/>
    <w:basedOn w:val="Normal"/>
    <w:next w:val="Textoindependiente"/>
    <w:qFormat/>
    <w:pPr>
      <w:keepNext/>
      <w:spacing w:before="240" w:after="120"/>
    </w:pPr>
    <w:rPr>
      <w:rFonts w:ascii="Arial" w:hAnsi="Arial" w:cs="DejaVu Sans"/>
      <w:sz w:val="28"/>
      <w:szCs w:val="28"/>
    </w:rPr>
  </w:style>
  <w:style w:type="paragraph" w:customStyle="1" w:styleId="Etiqueta">
    <w:name w:val="Etiqueta"/>
    <w:basedOn w:val="Normal"/>
    <w:qFormat/>
    <w:pPr>
      <w:suppressLineNumbers/>
      <w:spacing w:before="120" w:after="120"/>
    </w:pPr>
    <w:rPr>
      <w:i/>
      <w:iCs/>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styleId="Encabezado">
    <w:name w:val="header"/>
    <w:basedOn w:val="Normal"/>
    <w:link w:val="EncabezadoCar"/>
    <w:uiPriority w:val="99"/>
    <w:unhideWhenUsed/>
    <w:rsid w:val="002865A6"/>
    <w:pPr>
      <w:tabs>
        <w:tab w:val="center" w:pos="4252"/>
        <w:tab w:val="right" w:pos="8504"/>
      </w:tabs>
    </w:pPr>
  </w:style>
  <w:style w:type="paragraph" w:styleId="Piedepgina">
    <w:name w:val="footer"/>
    <w:basedOn w:val="Normal"/>
    <w:link w:val="PiedepginaCar"/>
    <w:uiPriority w:val="99"/>
    <w:unhideWhenUsed/>
    <w:rsid w:val="002865A6"/>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573</Words>
  <Characters>3156</Characters>
  <Application>Microsoft Office Word</Application>
  <DocSecurity>0</DocSecurity>
  <Lines>26</Lines>
  <Paragraphs>7</Paragraphs>
  <ScaleCrop>false</ScaleCrop>
  <Company>Universidad de Córdoba</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Doctorado</dc:creator>
  <dc:description/>
  <cp:lastModifiedBy>Fernando del Rey Montesinos</cp:lastModifiedBy>
  <cp:revision>4</cp:revision>
  <cp:lastPrinted>2023-06-06T09:12:00Z</cp:lastPrinted>
  <dcterms:created xsi:type="dcterms:W3CDTF">2025-04-25T08:00:00Z</dcterms:created>
  <dcterms:modified xsi:type="dcterms:W3CDTF">2025-04-25T08:04:00Z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Córdoba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