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D9E" w:rsidRDefault="00F30D9E">
      <w:pPr>
        <w:jc w:val="center"/>
      </w:pPr>
    </w:p>
    <w:p w:rsidR="007C1EBA" w:rsidRDefault="007C1EBA">
      <w:pPr>
        <w:jc w:val="center"/>
      </w:pPr>
    </w:p>
    <w:p w:rsidR="00F30D9E" w:rsidRDefault="00F30D9E"/>
    <w:p w:rsidR="00F30D9E" w:rsidRPr="00B11222" w:rsidRDefault="00B11222" w:rsidP="00B11222">
      <w:pPr>
        <w:jc w:val="center"/>
        <w:rPr>
          <w:rFonts w:ascii="Arial" w:hAnsi="Arial" w:cs="Arial"/>
          <w:b/>
        </w:rPr>
      </w:pPr>
      <w:r w:rsidRPr="00B11222">
        <w:rPr>
          <w:rFonts w:ascii="Arial" w:hAnsi="Arial" w:cs="Arial"/>
          <w:b/>
        </w:rPr>
        <w:t xml:space="preserve">PLAN DE FORMACIÓN PARA EL DOCTORADO  EN </w:t>
      </w:r>
      <w:r w:rsidR="00F01333">
        <w:rPr>
          <w:rFonts w:ascii="Arial" w:hAnsi="Arial" w:cs="Arial"/>
          <w:b/>
        </w:rPr>
        <w:t>PATRIMONIO</w:t>
      </w:r>
      <w:r w:rsidRPr="00B11222">
        <w:rPr>
          <w:rFonts w:ascii="Arial" w:hAnsi="Arial" w:cs="Arial"/>
          <w:b/>
        </w:rPr>
        <w:t xml:space="preserve"> – PLAN </w:t>
      </w:r>
      <w:r>
        <w:rPr>
          <w:rFonts w:ascii="Arial" w:hAnsi="Arial" w:cs="Arial"/>
          <w:b/>
        </w:rPr>
        <w:t>2011</w:t>
      </w:r>
    </w:p>
    <w:p w:rsidR="00F30D9E" w:rsidRDefault="00F30D9E">
      <w:pPr>
        <w:rPr>
          <w:rFonts w:ascii="Arial" w:hAnsi="Arial" w:cs="Arial"/>
          <w:b/>
          <w:sz w:val="20"/>
          <w:szCs w:val="20"/>
        </w:rPr>
      </w:pPr>
    </w:p>
    <w:p w:rsidR="00F30D9E" w:rsidRDefault="00F30D9E">
      <w:pPr>
        <w:rPr>
          <w:rFonts w:ascii="Arial" w:hAnsi="Arial" w:cs="Arial"/>
          <w:b/>
          <w:sz w:val="20"/>
          <w:szCs w:val="20"/>
        </w:rPr>
      </w:pPr>
    </w:p>
    <w:p w:rsidR="00B11222" w:rsidRPr="00D34C1C" w:rsidRDefault="00B11222">
      <w:pPr>
        <w:rPr>
          <w:rFonts w:ascii="Arial" w:hAnsi="Arial" w:cs="Arial"/>
          <w:sz w:val="20"/>
          <w:szCs w:val="20"/>
        </w:rPr>
      </w:pPr>
      <w:r w:rsidRPr="00D34C1C">
        <w:rPr>
          <w:rFonts w:ascii="Arial" w:hAnsi="Arial" w:cs="Arial"/>
          <w:sz w:val="20"/>
          <w:szCs w:val="20"/>
        </w:rPr>
        <w:t>A continuación se incluyen las actividades de formación propuestas para este programa de doctorado. Rellene su propuesta de plan de investigación a continuación de las actividades a continuación enunciadas.</w:t>
      </w:r>
      <w:r w:rsidR="00D34C1C">
        <w:rPr>
          <w:rFonts w:ascii="Arial" w:hAnsi="Arial" w:cs="Arial"/>
          <w:sz w:val="20"/>
          <w:szCs w:val="20"/>
        </w:rPr>
        <w:br/>
      </w:r>
    </w:p>
    <w:p w:rsidR="00F30D9E" w:rsidRPr="00D34C1C" w:rsidRDefault="00B11222" w:rsidP="00D34C1C">
      <w:pPr>
        <w:rPr>
          <w:rFonts w:ascii="Arial" w:hAnsi="Arial" w:cs="Arial"/>
          <w:b/>
          <w:sz w:val="32"/>
          <w:u w:val="single"/>
        </w:rPr>
      </w:pPr>
      <w:r w:rsidRPr="00D34C1C">
        <w:rPr>
          <w:rFonts w:ascii="Arial" w:hAnsi="Arial" w:cs="Arial"/>
          <w:b/>
          <w:sz w:val="32"/>
          <w:u w:val="single"/>
        </w:rPr>
        <w:br/>
        <w:t>ACTIVIDADES OBLIGATORIAS</w:t>
      </w:r>
      <w:r w:rsidRPr="00D34C1C">
        <w:rPr>
          <w:rFonts w:ascii="Arial" w:hAnsi="Arial" w:cs="Arial"/>
          <w:b/>
          <w:sz w:val="32"/>
          <w:u w:val="single"/>
        </w:rPr>
        <w:br/>
      </w:r>
      <w:r w:rsidRPr="00D34C1C">
        <w:rPr>
          <w:rFonts w:ascii="Arial" w:hAnsi="Arial" w:cs="Arial"/>
          <w:b/>
          <w:sz w:val="32"/>
          <w:u w:val="singl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7"/>
        <w:gridCol w:w="1580"/>
      </w:tblGrid>
      <w:tr w:rsidR="00F30D9E" w:rsidRPr="00F5163C" w:rsidTr="00F5163C">
        <w:trPr>
          <w:trHeight w:val="644"/>
        </w:trPr>
        <w:tc>
          <w:tcPr>
            <w:tcW w:w="8154" w:type="dxa"/>
            <w:shd w:val="clear" w:color="auto" w:fill="D9D9D9"/>
          </w:tcPr>
          <w:p w:rsidR="00196BC1" w:rsidRPr="00F5163C" w:rsidRDefault="00196BC1" w:rsidP="00F5163C">
            <w:pPr>
              <w:widowControl/>
              <w:suppressAutoHyphens w:val="0"/>
              <w:rPr>
                <w:rFonts w:ascii="Calibri" w:eastAsia="Times New Roman" w:hAnsi="Calibri"/>
                <w:noProof w:val="0"/>
                <w:color w:val="000000"/>
                <w:kern w:val="0"/>
              </w:rPr>
            </w:pPr>
          </w:p>
          <w:p w:rsidR="00F01333" w:rsidRPr="00F01333" w:rsidRDefault="00F01333" w:rsidP="00F01333">
            <w:pPr>
              <w:widowControl/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  <w:r w:rsidRPr="00F01333">
              <w:rPr>
                <w:rFonts w:ascii="Arial" w:eastAsia="Times New Roman" w:hAnsi="Arial" w:cs="Arial"/>
                <w:noProof w:val="0"/>
                <w:color w:val="000000"/>
                <w:kern w:val="0"/>
              </w:rPr>
              <w:t>Jornadas doctorales de formación</w:t>
            </w:r>
          </w:p>
          <w:p w:rsidR="00F30D9E" w:rsidRPr="00F5163C" w:rsidRDefault="00196BC1" w:rsidP="00F30D9E">
            <w:pPr>
              <w:rPr>
                <w:rFonts w:ascii="Arial" w:hAnsi="Arial" w:cs="Arial"/>
                <w:u w:val="single"/>
              </w:rPr>
            </w:pPr>
            <w:r w:rsidRPr="00F5163C">
              <w:rPr>
                <w:rFonts w:ascii="Arial" w:hAnsi="Arial" w:cs="Arial"/>
                <w:u w:val="single"/>
              </w:rPr>
              <w:br/>
            </w:r>
          </w:p>
        </w:tc>
        <w:tc>
          <w:tcPr>
            <w:tcW w:w="1583" w:type="dxa"/>
            <w:shd w:val="clear" w:color="auto" w:fill="D9D9D9"/>
          </w:tcPr>
          <w:p w:rsidR="00F30D9E" w:rsidRPr="00F5163C" w:rsidRDefault="00F30D9E" w:rsidP="00F5163C">
            <w:pPr>
              <w:jc w:val="center"/>
              <w:rPr>
                <w:rFonts w:ascii="Arial" w:hAnsi="Arial" w:cs="Arial"/>
              </w:rPr>
            </w:pPr>
            <w:r w:rsidRPr="00F5163C">
              <w:rPr>
                <w:rFonts w:ascii="Arial" w:hAnsi="Arial" w:cs="Arial"/>
              </w:rPr>
              <w:br/>
              <w:t>Curso Académico</w:t>
            </w:r>
          </w:p>
        </w:tc>
      </w:tr>
      <w:tr w:rsidR="00F30D9E" w:rsidRPr="00F5163C" w:rsidTr="00F5163C">
        <w:trPr>
          <w:trHeight w:val="1184"/>
        </w:trPr>
        <w:tc>
          <w:tcPr>
            <w:tcW w:w="8154" w:type="dxa"/>
            <w:shd w:val="clear" w:color="auto" w:fill="auto"/>
          </w:tcPr>
          <w:p w:rsidR="00F30D9E" w:rsidRPr="00625905" w:rsidRDefault="00F30D9E" w:rsidP="00F30D9E">
            <w:pPr>
              <w:rPr>
                <w:rFonts w:ascii="Arial" w:hAnsi="Arial" w:cs="Arial"/>
              </w:rPr>
            </w:pPr>
          </w:p>
          <w:p w:rsidR="00F30D9E" w:rsidRPr="00625905" w:rsidRDefault="00F30D9E" w:rsidP="00F30D9E">
            <w:pPr>
              <w:rPr>
                <w:rFonts w:ascii="Arial" w:hAnsi="Arial" w:cs="Arial"/>
              </w:rPr>
            </w:pPr>
          </w:p>
          <w:p w:rsidR="00F30D9E" w:rsidRPr="00625905" w:rsidRDefault="00625905" w:rsidP="00F30D9E">
            <w:pPr>
              <w:rPr>
                <w:rFonts w:ascii="Arial" w:hAnsi="Arial" w:cs="Arial"/>
              </w:rPr>
            </w:pPr>
            <w:r w:rsidRPr="00625905">
              <w:rPr>
                <w:rFonts w:ascii="Arial" w:hAnsi="Arial" w:cs="Arial"/>
              </w:rPr>
              <w:t>Jornadas Doctorales de Formación en Patrimonio</w:t>
            </w:r>
          </w:p>
          <w:p w:rsidR="00F30D9E" w:rsidRPr="00625905" w:rsidRDefault="00F30D9E" w:rsidP="00F30D9E">
            <w:pPr>
              <w:rPr>
                <w:rFonts w:ascii="Arial" w:hAnsi="Arial" w:cs="Arial"/>
              </w:rPr>
            </w:pPr>
          </w:p>
          <w:p w:rsidR="00F30D9E" w:rsidRPr="00625905" w:rsidRDefault="00F30D9E" w:rsidP="00F30D9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shd w:val="clear" w:color="auto" w:fill="auto"/>
          </w:tcPr>
          <w:p w:rsidR="00F30D9E" w:rsidRDefault="00F30D9E" w:rsidP="00F5163C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625905" w:rsidRPr="00625905" w:rsidRDefault="004C693F" w:rsidP="00F516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 año de Tutela Académica</w:t>
            </w:r>
          </w:p>
        </w:tc>
      </w:tr>
    </w:tbl>
    <w:p w:rsidR="00F01333" w:rsidRDefault="00F01333" w:rsidP="00EA2179">
      <w:pPr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7"/>
        <w:gridCol w:w="1580"/>
      </w:tblGrid>
      <w:tr w:rsidR="00F01333" w:rsidRPr="00F5163C" w:rsidTr="0032088F">
        <w:trPr>
          <w:trHeight w:val="644"/>
        </w:trPr>
        <w:tc>
          <w:tcPr>
            <w:tcW w:w="8154" w:type="dxa"/>
            <w:shd w:val="clear" w:color="auto" w:fill="D9D9D9"/>
          </w:tcPr>
          <w:p w:rsidR="00F01333" w:rsidRPr="00F5163C" w:rsidRDefault="00F01333" w:rsidP="0032088F">
            <w:pPr>
              <w:widowControl/>
              <w:suppressAutoHyphens w:val="0"/>
              <w:rPr>
                <w:rFonts w:ascii="Calibri" w:eastAsia="Times New Roman" w:hAnsi="Calibri"/>
                <w:noProof w:val="0"/>
                <w:color w:val="000000"/>
                <w:kern w:val="0"/>
              </w:rPr>
            </w:pPr>
          </w:p>
          <w:p w:rsidR="00F01333" w:rsidRPr="00F01333" w:rsidRDefault="00F01333" w:rsidP="00F01333">
            <w:pPr>
              <w:widowControl/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  <w:r w:rsidRPr="00F01333">
              <w:rPr>
                <w:rFonts w:ascii="Arial" w:eastAsia="Times New Roman" w:hAnsi="Arial" w:cs="Arial"/>
                <w:noProof w:val="0"/>
                <w:color w:val="000000"/>
                <w:kern w:val="0"/>
              </w:rPr>
              <w:t>Seminarios Universitarios</w:t>
            </w:r>
          </w:p>
          <w:p w:rsidR="00F01333" w:rsidRPr="00F5163C" w:rsidRDefault="00F01333" w:rsidP="0032088F">
            <w:pPr>
              <w:rPr>
                <w:rFonts w:ascii="Arial" w:hAnsi="Arial" w:cs="Arial"/>
                <w:u w:val="single"/>
              </w:rPr>
            </w:pPr>
            <w:r w:rsidRPr="00F5163C">
              <w:rPr>
                <w:rFonts w:ascii="Arial" w:hAnsi="Arial" w:cs="Arial"/>
                <w:u w:val="single"/>
              </w:rPr>
              <w:br/>
            </w:r>
          </w:p>
        </w:tc>
        <w:tc>
          <w:tcPr>
            <w:tcW w:w="1583" w:type="dxa"/>
            <w:shd w:val="clear" w:color="auto" w:fill="D9D9D9"/>
          </w:tcPr>
          <w:p w:rsidR="00F01333" w:rsidRPr="00F5163C" w:rsidRDefault="00F01333" w:rsidP="0032088F">
            <w:pPr>
              <w:jc w:val="center"/>
              <w:rPr>
                <w:rFonts w:ascii="Arial" w:hAnsi="Arial" w:cs="Arial"/>
              </w:rPr>
            </w:pPr>
            <w:r w:rsidRPr="00F5163C">
              <w:rPr>
                <w:rFonts w:ascii="Arial" w:hAnsi="Arial" w:cs="Arial"/>
              </w:rPr>
              <w:br/>
              <w:t>Curso Académico</w:t>
            </w:r>
          </w:p>
        </w:tc>
      </w:tr>
      <w:tr w:rsidR="00F01333" w:rsidRPr="00F5163C" w:rsidTr="0032088F">
        <w:trPr>
          <w:trHeight w:val="1184"/>
        </w:trPr>
        <w:tc>
          <w:tcPr>
            <w:tcW w:w="8154" w:type="dxa"/>
            <w:shd w:val="clear" w:color="auto" w:fill="auto"/>
          </w:tcPr>
          <w:p w:rsidR="00F01333" w:rsidRPr="00625905" w:rsidRDefault="00F01333" w:rsidP="0032088F">
            <w:pPr>
              <w:rPr>
                <w:rFonts w:ascii="Arial" w:hAnsi="Arial" w:cs="Arial"/>
              </w:rPr>
            </w:pPr>
          </w:p>
          <w:p w:rsidR="00F01333" w:rsidRPr="00625905" w:rsidRDefault="00F01333" w:rsidP="0032088F">
            <w:pPr>
              <w:rPr>
                <w:rFonts w:ascii="Arial" w:hAnsi="Arial" w:cs="Arial"/>
              </w:rPr>
            </w:pPr>
          </w:p>
          <w:p w:rsidR="00F01333" w:rsidRPr="00505E5D" w:rsidRDefault="004C693F" w:rsidP="00320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Seminario Interuniversitario de carácter metodológico o actividad similar</w:t>
            </w:r>
          </w:p>
          <w:p w:rsidR="00F01333" w:rsidRPr="00625905" w:rsidRDefault="00F01333" w:rsidP="0032088F">
            <w:pPr>
              <w:rPr>
                <w:rFonts w:ascii="Arial" w:hAnsi="Arial" w:cs="Arial"/>
              </w:rPr>
            </w:pPr>
          </w:p>
          <w:p w:rsidR="00F01333" w:rsidRPr="00625905" w:rsidRDefault="00F01333" w:rsidP="0032088F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shd w:val="clear" w:color="auto" w:fill="auto"/>
          </w:tcPr>
          <w:p w:rsidR="00625905" w:rsidRDefault="00625905" w:rsidP="0032088F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625905" w:rsidRPr="00625905" w:rsidRDefault="004C693F" w:rsidP="004C69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 ó 2º año de Tutela Académica</w:t>
            </w:r>
          </w:p>
        </w:tc>
      </w:tr>
    </w:tbl>
    <w:p w:rsidR="00F01333" w:rsidRDefault="00F01333" w:rsidP="00EA2179">
      <w:pPr>
        <w:rPr>
          <w:rFonts w:ascii="Arial" w:hAnsi="Arial" w:cs="Arial"/>
          <w:b/>
          <w:sz w:val="32"/>
          <w:u w:val="single"/>
        </w:rPr>
      </w:pPr>
    </w:p>
    <w:p w:rsidR="00F01333" w:rsidRDefault="00F01333" w:rsidP="00EA2179">
      <w:pPr>
        <w:rPr>
          <w:rFonts w:ascii="Arial" w:hAnsi="Arial" w:cs="Arial"/>
          <w:b/>
          <w:sz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7"/>
        <w:gridCol w:w="1580"/>
      </w:tblGrid>
      <w:tr w:rsidR="00F01333" w:rsidRPr="00F5163C" w:rsidTr="0032088F">
        <w:trPr>
          <w:trHeight w:val="644"/>
        </w:trPr>
        <w:tc>
          <w:tcPr>
            <w:tcW w:w="8154" w:type="dxa"/>
            <w:shd w:val="clear" w:color="auto" w:fill="D9D9D9"/>
          </w:tcPr>
          <w:p w:rsidR="00F01333" w:rsidRPr="00F5163C" w:rsidRDefault="00F01333" w:rsidP="0032088F">
            <w:pPr>
              <w:widowControl/>
              <w:suppressAutoHyphens w:val="0"/>
              <w:rPr>
                <w:rFonts w:ascii="Calibri" w:eastAsia="Times New Roman" w:hAnsi="Calibri"/>
                <w:noProof w:val="0"/>
                <w:color w:val="000000"/>
                <w:kern w:val="0"/>
              </w:rPr>
            </w:pPr>
          </w:p>
          <w:p w:rsidR="00F01333" w:rsidRPr="00F01333" w:rsidRDefault="00505E5D" w:rsidP="00F01333">
            <w:pPr>
              <w:widowControl/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kern w:val="0"/>
              </w:rPr>
              <w:t>Congresos Cientí</w:t>
            </w:r>
            <w:r w:rsidR="00F01333" w:rsidRPr="00F01333">
              <w:rPr>
                <w:rFonts w:ascii="Arial" w:eastAsia="Times New Roman" w:hAnsi="Arial" w:cs="Arial"/>
                <w:noProof w:val="0"/>
                <w:color w:val="000000"/>
                <w:kern w:val="0"/>
              </w:rPr>
              <w:t>ficos</w:t>
            </w:r>
          </w:p>
          <w:p w:rsidR="00F01333" w:rsidRPr="00F5163C" w:rsidRDefault="00F01333" w:rsidP="0032088F">
            <w:pPr>
              <w:rPr>
                <w:rFonts w:ascii="Arial" w:hAnsi="Arial" w:cs="Arial"/>
                <w:u w:val="single"/>
              </w:rPr>
            </w:pPr>
            <w:r w:rsidRPr="00F5163C">
              <w:rPr>
                <w:rFonts w:ascii="Arial" w:hAnsi="Arial" w:cs="Arial"/>
                <w:u w:val="single"/>
              </w:rPr>
              <w:br/>
            </w:r>
          </w:p>
        </w:tc>
        <w:tc>
          <w:tcPr>
            <w:tcW w:w="1583" w:type="dxa"/>
            <w:shd w:val="clear" w:color="auto" w:fill="D9D9D9"/>
          </w:tcPr>
          <w:p w:rsidR="00F01333" w:rsidRPr="00F5163C" w:rsidRDefault="00F01333" w:rsidP="0032088F">
            <w:pPr>
              <w:jc w:val="center"/>
              <w:rPr>
                <w:rFonts w:ascii="Arial" w:hAnsi="Arial" w:cs="Arial"/>
              </w:rPr>
            </w:pPr>
            <w:r w:rsidRPr="00F5163C">
              <w:rPr>
                <w:rFonts w:ascii="Arial" w:hAnsi="Arial" w:cs="Arial"/>
              </w:rPr>
              <w:br/>
              <w:t>Curso Académico</w:t>
            </w:r>
          </w:p>
        </w:tc>
      </w:tr>
      <w:tr w:rsidR="00F01333" w:rsidRPr="00F5163C" w:rsidTr="0032088F">
        <w:trPr>
          <w:trHeight w:val="1184"/>
        </w:trPr>
        <w:tc>
          <w:tcPr>
            <w:tcW w:w="8154" w:type="dxa"/>
            <w:shd w:val="clear" w:color="auto" w:fill="auto"/>
          </w:tcPr>
          <w:p w:rsidR="00F01333" w:rsidRPr="00625905" w:rsidRDefault="00F01333" w:rsidP="0032088F">
            <w:pPr>
              <w:rPr>
                <w:rFonts w:ascii="Arial" w:hAnsi="Arial" w:cs="Arial"/>
              </w:rPr>
            </w:pPr>
          </w:p>
          <w:p w:rsidR="00F01333" w:rsidRPr="00625905" w:rsidRDefault="00625905" w:rsidP="0032088F">
            <w:pPr>
              <w:rPr>
                <w:rFonts w:ascii="Arial" w:hAnsi="Arial" w:cs="Arial"/>
              </w:rPr>
            </w:pPr>
            <w:r w:rsidRPr="00625905">
              <w:rPr>
                <w:rFonts w:ascii="Arial" w:hAnsi="Arial" w:cs="Arial"/>
              </w:rPr>
              <w:t>El alumno tendrá que asistir a un Congreso Científico organizado por el Programa el tercer año de su contrato doctoral.</w:t>
            </w:r>
          </w:p>
          <w:p w:rsidR="00F01333" w:rsidRPr="00625905" w:rsidRDefault="00F01333" w:rsidP="0032088F">
            <w:pPr>
              <w:rPr>
                <w:rFonts w:ascii="Arial" w:hAnsi="Arial" w:cs="Arial"/>
              </w:rPr>
            </w:pPr>
          </w:p>
          <w:p w:rsidR="00F01333" w:rsidRPr="00625905" w:rsidRDefault="00625905" w:rsidP="0032088F">
            <w:pPr>
              <w:rPr>
                <w:rFonts w:ascii="Arial" w:hAnsi="Arial" w:cs="Arial"/>
              </w:rPr>
            </w:pPr>
            <w:r w:rsidRPr="00625905">
              <w:rPr>
                <w:rFonts w:ascii="Arial" w:hAnsi="Arial" w:cs="Arial"/>
              </w:rPr>
              <w:t>Previamente, el alumno</w:t>
            </w:r>
            <w:r>
              <w:rPr>
                <w:rFonts w:ascii="Arial" w:hAnsi="Arial" w:cs="Arial"/>
              </w:rPr>
              <w:t xml:space="preserve"> podrá participar en Congresos del Área temática de la tesis doctoral que cubran las competencias y capacitaciones previstas en los Congresos cientíticos organizados por el Programa.</w:t>
            </w:r>
          </w:p>
          <w:p w:rsidR="00F01333" w:rsidRPr="00625905" w:rsidRDefault="00F01333" w:rsidP="0032088F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shd w:val="clear" w:color="auto" w:fill="auto"/>
          </w:tcPr>
          <w:p w:rsidR="00F01333" w:rsidRDefault="00F01333" w:rsidP="0032088F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625905" w:rsidRDefault="004C693F" w:rsidP="0032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3er año de Tutela Académica </w:t>
            </w:r>
          </w:p>
          <w:p w:rsidR="00625905" w:rsidRDefault="00625905" w:rsidP="0032088F">
            <w:pPr>
              <w:jc w:val="center"/>
              <w:rPr>
                <w:rFonts w:ascii="Arial" w:hAnsi="Arial" w:cs="Arial"/>
              </w:rPr>
            </w:pPr>
          </w:p>
          <w:p w:rsidR="00625905" w:rsidRPr="00625905" w:rsidRDefault="00625905" w:rsidP="0032088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C1EBA" w:rsidRDefault="007C1EBA" w:rsidP="00EA2179">
      <w:pPr>
        <w:rPr>
          <w:rFonts w:ascii="Arial" w:hAnsi="Arial" w:cs="Arial"/>
          <w:b/>
          <w:sz w:val="32"/>
          <w:u w:val="single"/>
        </w:rPr>
      </w:pPr>
    </w:p>
    <w:p w:rsidR="007C1EBA" w:rsidRDefault="007C1EBA" w:rsidP="00EA2179">
      <w:pPr>
        <w:rPr>
          <w:rFonts w:ascii="Arial" w:hAnsi="Arial" w:cs="Arial"/>
          <w:b/>
          <w:sz w:val="32"/>
          <w:u w:val="single"/>
        </w:rPr>
      </w:pPr>
    </w:p>
    <w:p w:rsidR="00625905" w:rsidRDefault="00EA2179" w:rsidP="00EA2179">
      <w:pPr>
        <w:rPr>
          <w:rFonts w:ascii="Arial" w:hAnsi="Arial" w:cs="Arial"/>
        </w:rPr>
      </w:pPr>
      <w:r w:rsidRPr="00D34C1C">
        <w:rPr>
          <w:rFonts w:ascii="Arial" w:hAnsi="Arial" w:cs="Arial"/>
          <w:b/>
          <w:sz w:val="32"/>
          <w:u w:val="single"/>
        </w:rPr>
        <w:br/>
        <w:t xml:space="preserve">ACTIVIDADES </w:t>
      </w:r>
      <w:r>
        <w:rPr>
          <w:rFonts w:ascii="Arial" w:hAnsi="Arial" w:cs="Arial"/>
          <w:b/>
          <w:sz w:val="32"/>
          <w:u w:val="single"/>
        </w:rPr>
        <w:t>OPTATIVAS</w:t>
      </w:r>
      <w:r w:rsidR="00625905" w:rsidRPr="00625905">
        <w:rPr>
          <w:rFonts w:ascii="Arial" w:hAnsi="Arial" w:cs="Arial"/>
        </w:rPr>
        <w:t xml:space="preserve">: </w:t>
      </w:r>
    </w:p>
    <w:p w:rsidR="00625905" w:rsidRDefault="00625905" w:rsidP="00EA2179">
      <w:pPr>
        <w:rPr>
          <w:rFonts w:ascii="Arial" w:hAnsi="Arial" w:cs="Arial"/>
        </w:rPr>
      </w:pPr>
    </w:p>
    <w:p w:rsidR="004C693F" w:rsidRDefault="00625905" w:rsidP="00EA2179">
      <w:pPr>
        <w:rPr>
          <w:rFonts w:ascii="Arial" w:hAnsi="Arial" w:cs="Arial"/>
        </w:rPr>
      </w:pPr>
      <w:r>
        <w:rPr>
          <w:rFonts w:ascii="Arial" w:hAnsi="Arial" w:cs="Arial"/>
        </w:rPr>
        <w:t>El alumno tendrá que cursar, de acuerdo con su t</w:t>
      </w:r>
      <w:r w:rsidR="00632058">
        <w:rPr>
          <w:rFonts w:ascii="Arial" w:hAnsi="Arial" w:cs="Arial"/>
        </w:rPr>
        <w:t>utor, las que se consideren nec</w:t>
      </w:r>
      <w:r>
        <w:rPr>
          <w:rFonts w:ascii="Arial" w:hAnsi="Arial" w:cs="Arial"/>
        </w:rPr>
        <w:t>esarias para el desarrollo de su Plan de Investigación.</w:t>
      </w:r>
    </w:p>
    <w:p w:rsidR="004C693F" w:rsidRDefault="004C693F" w:rsidP="004C693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 proponen algunas que podrán realizarse c</w:t>
      </w:r>
      <w:r w:rsidRPr="00625905">
        <w:rPr>
          <w:rFonts w:ascii="Arial" w:hAnsi="Arial" w:cs="Arial"/>
        </w:rPr>
        <w:t>uando se activen por la U</w:t>
      </w:r>
      <w:r>
        <w:rPr>
          <w:rFonts w:ascii="Arial" w:hAnsi="Arial" w:cs="Arial"/>
        </w:rPr>
        <w:t>n</w:t>
      </w:r>
      <w:r w:rsidRPr="00625905">
        <w:rPr>
          <w:rFonts w:ascii="Arial" w:hAnsi="Arial" w:cs="Arial"/>
        </w:rPr>
        <w:t>iversidad</w:t>
      </w:r>
      <w:r>
        <w:rPr>
          <w:rFonts w:ascii="Arial" w:hAnsi="Arial" w:cs="Arial"/>
        </w:rPr>
        <w:t>.</w:t>
      </w:r>
    </w:p>
    <w:p w:rsidR="00D34C1C" w:rsidRPr="00625905" w:rsidRDefault="00531660" w:rsidP="004C693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C693F">
        <w:rPr>
          <w:rFonts w:ascii="Arial" w:hAnsi="Arial" w:cs="Arial"/>
        </w:rPr>
        <w:t>e tiene previsto que el alumn</w:t>
      </w:r>
      <w:r>
        <w:rPr>
          <w:rFonts w:ascii="Arial" w:hAnsi="Arial" w:cs="Arial"/>
        </w:rPr>
        <w:t xml:space="preserve">o curse las que </w:t>
      </w:r>
      <w:r w:rsidR="004C693F">
        <w:rPr>
          <w:rFonts w:ascii="Arial" w:hAnsi="Arial" w:cs="Arial"/>
        </w:rPr>
        <w:t>sean de interés para el desarro</w:t>
      </w:r>
      <w:r>
        <w:rPr>
          <w:rFonts w:ascii="Arial" w:hAnsi="Arial" w:cs="Arial"/>
        </w:rPr>
        <w:t>llo de su Plan de Investigación, previa autorización del tutor y de la CAPD.</w:t>
      </w:r>
      <w:r w:rsidR="00EA2179" w:rsidRPr="00625905">
        <w:rPr>
          <w:rFonts w:ascii="Arial" w:hAnsi="Arial" w:cs="Arial"/>
        </w:rPr>
        <w:br/>
      </w:r>
    </w:p>
    <w:p w:rsidR="00D34C1C" w:rsidRPr="00B11222" w:rsidRDefault="00D34C1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7"/>
        <w:gridCol w:w="1580"/>
      </w:tblGrid>
      <w:tr w:rsidR="00D34C1C" w:rsidRPr="00F5163C" w:rsidTr="00F5163C">
        <w:trPr>
          <w:trHeight w:val="644"/>
        </w:trPr>
        <w:tc>
          <w:tcPr>
            <w:tcW w:w="8154" w:type="dxa"/>
            <w:shd w:val="clear" w:color="auto" w:fill="D9D9D9"/>
          </w:tcPr>
          <w:p w:rsidR="00196BC1" w:rsidRPr="00F5163C" w:rsidRDefault="00196BC1" w:rsidP="00F5163C">
            <w:pPr>
              <w:widowControl/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</w:p>
          <w:p w:rsidR="00F01333" w:rsidRPr="00F01333" w:rsidRDefault="00F01333" w:rsidP="00F01333">
            <w:pPr>
              <w:widowControl/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  <w:r w:rsidRPr="00F01333">
              <w:rPr>
                <w:rFonts w:ascii="Arial" w:eastAsia="Times New Roman" w:hAnsi="Arial" w:cs="Arial"/>
                <w:noProof w:val="0"/>
                <w:color w:val="000000"/>
                <w:kern w:val="0"/>
              </w:rPr>
              <w:t>Asignaturas de Investigación</w:t>
            </w:r>
          </w:p>
          <w:p w:rsidR="00D34C1C" w:rsidRPr="00F5163C" w:rsidRDefault="00D34C1C" w:rsidP="00F5163C">
            <w:pPr>
              <w:widowControl/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</w:p>
        </w:tc>
        <w:tc>
          <w:tcPr>
            <w:tcW w:w="1583" w:type="dxa"/>
            <w:shd w:val="clear" w:color="auto" w:fill="D9D9D9"/>
          </w:tcPr>
          <w:p w:rsidR="00D34C1C" w:rsidRPr="00F5163C" w:rsidRDefault="00D34C1C" w:rsidP="00F5163C">
            <w:pPr>
              <w:jc w:val="center"/>
              <w:rPr>
                <w:rFonts w:ascii="Arial" w:hAnsi="Arial" w:cs="Arial"/>
              </w:rPr>
            </w:pPr>
            <w:r w:rsidRPr="00F5163C">
              <w:rPr>
                <w:rFonts w:ascii="Arial" w:hAnsi="Arial" w:cs="Arial"/>
              </w:rPr>
              <w:br/>
              <w:t>Curso Académico</w:t>
            </w:r>
            <w:r w:rsidR="006B6C72">
              <w:rPr>
                <w:rFonts w:ascii="Arial" w:hAnsi="Arial" w:cs="Arial"/>
              </w:rPr>
              <w:br/>
            </w:r>
          </w:p>
        </w:tc>
      </w:tr>
      <w:tr w:rsidR="00D34C1C" w:rsidRPr="00F5163C" w:rsidTr="00F5163C">
        <w:trPr>
          <w:trHeight w:val="1184"/>
        </w:trPr>
        <w:tc>
          <w:tcPr>
            <w:tcW w:w="8154" w:type="dxa"/>
            <w:shd w:val="clear" w:color="auto" w:fill="auto"/>
          </w:tcPr>
          <w:p w:rsidR="00D34C1C" w:rsidRPr="00F5163C" w:rsidRDefault="00D34C1C" w:rsidP="00E86BE3">
            <w:pPr>
              <w:rPr>
                <w:rFonts w:ascii="Arial" w:hAnsi="Arial" w:cs="Arial"/>
                <w:u w:val="single"/>
              </w:rPr>
            </w:pPr>
          </w:p>
          <w:p w:rsidR="00D34C1C" w:rsidRPr="00F5163C" w:rsidRDefault="00D34C1C" w:rsidP="00E86BE3">
            <w:pPr>
              <w:rPr>
                <w:rFonts w:ascii="Arial" w:hAnsi="Arial" w:cs="Arial"/>
                <w:u w:val="single"/>
              </w:rPr>
            </w:pPr>
          </w:p>
          <w:p w:rsidR="00D34C1C" w:rsidRPr="00F5163C" w:rsidRDefault="00D34C1C" w:rsidP="00E86BE3">
            <w:pPr>
              <w:rPr>
                <w:rFonts w:ascii="Arial" w:hAnsi="Arial" w:cs="Arial"/>
                <w:u w:val="single"/>
              </w:rPr>
            </w:pPr>
          </w:p>
          <w:p w:rsidR="00D34C1C" w:rsidRPr="00F5163C" w:rsidRDefault="00D34C1C" w:rsidP="00E86BE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83" w:type="dxa"/>
            <w:shd w:val="clear" w:color="auto" w:fill="auto"/>
          </w:tcPr>
          <w:p w:rsidR="00D34C1C" w:rsidRPr="00F5163C" w:rsidRDefault="00D34C1C" w:rsidP="00F5163C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B11222" w:rsidRPr="00B11222" w:rsidRDefault="00B11222">
      <w:pPr>
        <w:rPr>
          <w:rFonts w:ascii="Arial" w:hAnsi="Arial" w:cs="Arial"/>
        </w:rPr>
      </w:pPr>
    </w:p>
    <w:p w:rsidR="00B11222" w:rsidRPr="00B11222" w:rsidRDefault="00B1122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7"/>
        <w:gridCol w:w="1580"/>
      </w:tblGrid>
      <w:tr w:rsidR="00D34C1C" w:rsidRPr="00F5163C" w:rsidTr="00F5163C">
        <w:trPr>
          <w:trHeight w:val="644"/>
        </w:trPr>
        <w:tc>
          <w:tcPr>
            <w:tcW w:w="8154" w:type="dxa"/>
            <w:shd w:val="clear" w:color="auto" w:fill="D9D9D9"/>
          </w:tcPr>
          <w:p w:rsidR="00F01333" w:rsidRDefault="00F01333" w:rsidP="00F01333">
            <w:pPr>
              <w:widowControl/>
              <w:suppressAutoHyphens w:val="0"/>
              <w:rPr>
                <w:rFonts w:ascii="Calibri" w:eastAsia="Times New Roman" w:hAnsi="Calibri"/>
                <w:noProof w:val="0"/>
                <w:color w:val="000000"/>
                <w:kern w:val="0"/>
              </w:rPr>
            </w:pPr>
          </w:p>
          <w:p w:rsidR="00F01333" w:rsidRPr="00F01333" w:rsidRDefault="00F01333" w:rsidP="00F01333">
            <w:pPr>
              <w:widowControl/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  <w:r w:rsidRPr="00F01333">
              <w:rPr>
                <w:rFonts w:ascii="Arial" w:eastAsia="Times New Roman" w:hAnsi="Arial" w:cs="Arial"/>
                <w:noProof w:val="0"/>
                <w:color w:val="000000"/>
                <w:kern w:val="0"/>
              </w:rPr>
              <w:t>Taller para elaboración de proyectos competitivos</w:t>
            </w:r>
          </w:p>
          <w:p w:rsidR="00D34C1C" w:rsidRPr="00F5163C" w:rsidRDefault="006B6C72" w:rsidP="006B6C72">
            <w:pPr>
              <w:widowControl/>
              <w:tabs>
                <w:tab w:val="left" w:pos="2860"/>
              </w:tabs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kern w:val="0"/>
              </w:rPr>
              <w:br/>
            </w:r>
          </w:p>
        </w:tc>
        <w:tc>
          <w:tcPr>
            <w:tcW w:w="1583" w:type="dxa"/>
            <w:shd w:val="clear" w:color="auto" w:fill="D9D9D9"/>
          </w:tcPr>
          <w:p w:rsidR="00D34C1C" w:rsidRPr="00F5163C" w:rsidRDefault="00D34C1C" w:rsidP="00F5163C">
            <w:pPr>
              <w:jc w:val="center"/>
              <w:rPr>
                <w:rFonts w:ascii="Arial" w:hAnsi="Arial" w:cs="Arial"/>
              </w:rPr>
            </w:pPr>
            <w:r w:rsidRPr="00F5163C">
              <w:rPr>
                <w:rFonts w:ascii="Arial" w:hAnsi="Arial" w:cs="Arial"/>
              </w:rPr>
              <w:br/>
              <w:t>Curso Académico</w:t>
            </w:r>
          </w:p>
        </w:tc>
      </w:tr>
      <w:tr w:rsidR="00D34C1C" w:rsidRPr="00F5163C" w:rsidTr="00F5163C">
        <w:trPr>
          <w:trHeight w:val="1184"/>
        </w:trPr>
        <w:tc>
          <w:tcPr>
            <w:tcW w:w="8154" w:type="dxa"/>
            <w:shd w:val="clear" w:color="auto" w:fill="auto"/>
          </w:tcPr>
          <w:p w:rsidR="00D34C1C" w:rsidRPr="00F5163C" w:rsidRDefault="00D34C1C" w:rsidP="00E86BE3">
            <w:pPr>
              <w:rPr>
                <w:rFonts w:ascii="Arial" w:hAnsi="Arial" w:cs="Arial"/>
                <w:u w:val="single"/>
              </w:rPr>
            </w:pPr>
          </w:p>
          <w:p w:rsidR="00D34C1C" w:rsidRPr="00F5163C" w:rsidRDefault="00D34C1C" w:rsidP="00E86BE3">
            <w:pPr>
              <w:rPr>
                <w:rFonts w:ascii="Arial" w:hAnsi="Arial" w:cs="Arial"/>
                <w:u w:val="single"/>
              </w:rPr>
            </w:pPr>
          </w:p>
          <w:p w:rsidR="00D34C1C" w:rsidRPr="00F5163C" w:rsidRDefault="00D34C1C" w:rsidP="00E86BE3">
            <w:pPr>
              <w:rPr>
                <w:rFonts w:ascii="Arial" w:hAnsi="Arial" w:cs="Arial"/>
                <w:u w:val="single"/>
              </w:rPr>
            </w:pPr>
          </w:p>
          <w:p w:rsidR="00D34C1C" w:rsidRPr="00F5163C" w:rsidRDefault="00D34C1C" w:rsidP="00E86BE3">
            <w:pPr>
              <w:rPr>
                <w:rFonts w:ascii="Arial" w:hAnsi="Arial" w:cs="Arial"/>
                <w:u w:val="single"/>
              </w:rPr>
            </w:pPr>
          </w:p>
          <w:p w:rsidR="00D34C1C" w:rsidRPr="00F5163C" w:rsidRDefault="00D34C1C" w:rsidP="00E86BE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83" w:type="dxa"/>
            <w:shd w:val="clear" w:color="auto" w:fill="auto"/>
          </w:tcPr>
          <w:p w:rsidR="00D34C1C" w:rsidRPr="00F5163C" w:rsidRDefault="00D34C1C" w:rsidP="00F5163C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D34C1C" w:rsidRDefault="00D34C1C">
      <w:pPr>
        <w:rPr>
          <w:rFonts w:ascii="Arial" w:hAnsi="Arial" w:cs="Arial"/>
        </w:rPr>
      </w:pPr>
    </w:p>
    <w:p w:rsidR="00B11222" w:rsidRDefault="00B11222" w:rsidP="00B11222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7"/>
        <w:gridCol w:w="1580"/>
      </w:tblGrid>
      <w:tr w:rsidR="00EA2179" w:rsidRPr="00F5163C" w:rsidTr="00F5163C">
        <w:trPr>
          <w:trHeight w:val="644"/>
        </w:trPr>
        <w:tc>
          <w:tcPr>
            <w:tcW w:w="8154" w:type="dxa"/>
            <w:shd w:val="clear" w:color="auto" w:fill="D9D9D9"/>
          </w:tcPr>
          <w:p w:rsidR="00196BC1" w:rsidRPr="00F5163C" w:rsidRDefault="00196BC1" w:rsidP="00F5163C">
            <w:pPr>
              <w:widowControl/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</w:p>
          <w:p w:rsidR="00F01333" w:rsidRPr="00F01333" w:rsidRDefault="00F01333" w:rsidP="00F01333">
            <w:pPr>
              <w:widowControl/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  <w:r w:rsidRPr="00F01333">
              <w:rPr>
                <w:rFonts w:ascii="Arial" w:eastAsia="Times New Roman" w:hAnsi="Arial" w:cs="Arial"/>
                <w:noProof w:val="0"/>
                <w:color w:val="000000"/>
                <w:kern w:val="0"/>
              </w:rPr>
              <w:t>Taller gestión de la investigación:</w:t>
            </w:r>
            <w:r w:rsidR="00625905">
              <w:rPr>
                <w:rFonts w:ascii="Arial" w:eastAsia="Times New Roman" w:hAnsi="Arial" w:cs="Arial"/>
                <w:noProof w:val="0"/>
                <w:color w:val="000000"/>
                <w:kern w:val="0"/>
              </w:rPr>
              <w:t xml:space="preserve"> </w:t>
            </w:r>
            <w:r w:rsidRPr="00F01333">
              <w:rPr>
                <w:rFonts w:ascii="Arial" w:eastAsia="Times New Roman" w:hAnsi="Arial" w:cs="Arial"/>
                <w:noProof w:val="0"/>
                <w:color w:val="000000"/>
                <w:kern w:val="0"/>
              </w:rPr>
              <w:t>Comunicando la ciencia a la sociedad</w:t>
            </w:r>
          </w:p>
          <w:p w:rsidR="00EA2179" w:rsidRPr="00F5163C" w:rsidRDefault="00196BC1" w:rsidP="00F5163C">
            <w:pPr>
              <w:widowControl/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  <w:r w:rsidRPr="00F5163C">
              <w:rPr>
                <w:rFonts w:ascii="Arial" w:eastAsia="Times New Roman" w:hAnsi="Arial" w:cs="Arial"/>
                <w:noProof w:val="0"/>
                <w:color w:val="000000"/>
                <w:kern w:val="0"/>
              </w:rPr>
              <w:br/>
            </w:r>
          </w:p>
        </w:tc>
        <w:tc>
          <w:tcPr>
            <w:tcW w:w="1583" w:type="dxa"/>
            <w:shd w:val="clear" w:color="auto" w:fill="D9D9D9"/>
          </w:tcPr>
          <w:p w:rsidR="00EA2179" w:rsidRPr="00F5163C" w:rsidRDefault="00EA2179" w:rsidP="00F5163C">
            <w:pPr>
              <w:jc w:val="center"/>
              <w:rPr>
                <w:rFonts w:ascii="Arial" w:hAnsi="Arial" w:cs="Arial"/>
              </w:rPr>
            </w:pPr>
            <w:r w:rsidRPr="00F5163C">
              <w:rPr>
                <w:rFonts w:ascii="Arial" w:hAnsi="Arial" w:cs="Arial"/>
              </w:rPr>
              <w:br/>
              <w:t>Curso Académico</w:t>
            </w:r>
          </w:p>
        </w:tc>
      </w:tr>
      <w:tr w:rsidR="00EA2179" w:rsidRPr="00F5163C" w:rsidTr="00F5163C">
        <w:trPr>
          <w:trHeight w:val="1184"/>
        </w:trPr>
        <w:tc>
          <w:tcPr>
            <w:tcW w:w="8154" w:type="dxa"/>
            <w:shd w:val="clear" w:color="auto" w:fill="auto"/>
          </w:tcPr>
          <w:p w:rsidR="00EA2179" w:rsidRPr="00F5163C" w:rsidRDefault="00EA2179" w:rsidP="00E86BE3">
            <w:pPr>
              <w:rPr>
                <w:rFonts w:ascii="Arial" w:hAnsi="Arial" w:cs="Arial"/>
                <w:u w:val="single"/>
              </w:rPr>
            </w:pPr>
          </w:p>
          <w:p w:rsidR="00EA2179" w:rsidRPr="00F5163C" w:rsidRDefault="00EA2179" w:rsidP="00E86BE3">
            <w:pPr>
              <w:rPr>
                <w:rFonts w:ascii="Arial" w:hAnsi="Arial" w:cs="Arial"/>
                <w:u w:val="single"/>
              </w:rPr>
            </w:pPr>
          </w:p>
          <w:p w:rsidR="00EA2179" w:rsidRPr="00F5163C" w:rsidRDefault="00EA2179" w:rsidP="00E86BE3">
            <w:pPr>
              <w:rPr>
                <w:rFonts w:ascii="Arial" w:hAnsi="Arial" w:cs="Arial"/>
                <w:u w:val="single"/>
              </w:rPr>
            </w:pPr>
          </w:p>
          <w:p w:rsidR="00EA2179" w:rsidRPr="00F5163C" w:rsidRDefault="00EA2179" w:rsidP="00E86BE3">
            <w:pPr>
              <w:rPr>
                <w:rFonts w:ascii="Arial" w:hAnsi="Arial" w:cs="Arial"/>
                <w:u w:val="single"/>
              </w:rPr>
            </w:pPr>
          </w:p>
          <w:p w:rsidR="00EA2179" w:rsidRPr="00F5163C" w:rsidRDefault="00EA2179" w:rsidP="00E86BE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83" w:type="dxa"/>
            <w:shd w:val="clear" w:color="auto" w:fill="auto"/>
          </w:tcPr>
          <w:p w:rsidR="00EA2179" w:rsidRPr="00F5163C" w:rsidRDefault="00EA2179" w:rsidP="00F5163C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EA2179" w:rsidRDefault="00EA2179"/>
    <w:p w:rsidR="00196BC1" w:rsidRDefault="00196B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7"/>
        <w:gridCol w:w="1580"/>
      </w:tblGrid>
      <w:tr w:rsidR="00196BC1" w:rsidRPr="00F5163C" w:rsidTr="00F5163C">
        <w:trPr>
          <w:trHeight w:val="644"/>
        </w:trPr>
        <w:tc>
          <w:tcPr>
            <w:tcW w:w="8154" w:type="dxa"/>
            <w:shd w:val="clear" w:color="auto" w:fill="D9D9D9"/>
          </w:tcPr>
          <w:p w:rsidR="00196BC1" w:rsidRPr="00F5163C" w:rsidRDefault="00196BC1" w:rsidP="00F5163C">
            <w:pPr>
              <w:widowControl/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</w:p>
          <w:p w:rsidR="00F01333" w:rsidRPr="00F01333" w:rsidRDefault="00F01333" w:rsidP="00F01333">
            <w:pPr>
              <w:widowControl/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  <w:r w:rsidRPr="00F01333">
              <w:rPr>
                <w:rFonts w:ascii="Arial" w:eastAsia="Times New Roman" w:hAnsi="Arial" w:cs="Arial"/>
                <w:noProof w:val="0"/>
                <w:color w:val="000000"/>
                <w:kern w:val="0"/>
              </w:rPr>
              <w:t>Herramientas avanzadas gestión de la información</w:t>
            </w:r>
          </w:p>
          <w:p w:rsidR="00196BC1" w:rsidRPr="00F5163C" w:rsidRDefault="00196BC1" w:rsidP="00F5163C">
            <w:pPr>
              <w:widowControl/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  <w:r w:rsidRPr="00F5163C">
              <w:rPr>
                <w:rFonts w:ascii="Arial" w:eastAsia="Times New Roman" w:hAnsi="Arial" w:cs="Arial"/>
                <w:noProof w:val="0"/>
                <w:color w:val="000000"/>
                <w:kern w:val="0"/>
              </w:rPr>
              <w:br/>
            </w:r>
          </w:p>
        </w:tc>
        <w:tc>
          <w:tcPr>
            <w:tcW w:w="1583" w:type="dxa"/>
            <w:shd w:val="clear" w:color="auto" w:fill="D9D9D9"/>
          </w:tcPr>
          <w:p w:rsidR="00196BC1" w:rsidRPr="00F5163C" w:rsidRDefault="00196BC1" w:rsidP="00F5163C">
            <w:pPr>
              <w:jc w:val="center"/>
              <w:rPr>
                <w:rFonts w:ascii="Arial" w:hAnsi="Arial" w:cs="Arial"/>
              </w:rPr>
            </w:pPr>
            <w:r w:rsidRPr="00F5163C">
              <w:rPr>
                <w:rFonts w:ascii="Arial" w:hAnsi="Arial" w:cs="Arial"/>
              </w:rPr>
              <w:br/>
              <w:t>Curso Académico</w:t>
            </w:r>
          </w:p>
        </w:tc>
      </w:tr>
      <w:tr w:rsidR="00196BC1" w:rsidRPr="00F5163C" w:rsidTr="00F5163C">
        <w:trPr>
          <w:trHeight w:val="1184"/>
        </w:trPr>
        <w:tc>
          <w:tcPr>
            <w:tcW w:w="8154" w:type="dxa"/>
            <w:shd w:val="clear" w:color="auto" w:fill="auto"/>
          </w:tcPr>
          <w:p w:rsidR="00196BC1" w:rsidRPr="00F5163C" w:rsidRDefault="00196BC1" w:rsidP="00F5163C">
            <w:pPr>
              <w:rPr>
                <w:rFonts w:ascii="Arial" w:hAnsi="Arial" w:cs="Arial"/>
                <w:u w:val="single"/>
              </w:rPr>
            </w:pPr>
          </w:p>
          <w:p w:rsidR="00196BC1" w:rsidRPr="00F5163C" w:rsidRDefault="00196BC1" w:rsidP="00F5163C">
            <w:pPr>
              <w:rPr>
                <w:rFonts w:ascii="Arial" w:hAnsi="Arial" w:cs="Arial"/>
                <w:u w:val="single"/>
              </w:rPr>
            </w:pPr>
          </w:p>
          <w:p w:rsidR="00196BC1" w:rsidRPr="00F5163C" w:rsidRDefault="00196BC1" w:rsidP="00F5163C">
            <w:pPr>
              <w:rPr>
                <w:rFonts w:ascii="Arial" w:hAnsi="Arial" w:cs="Arial"/>
                <w:u w:val="single"/>
              </w:rPr>
            </w:pPr>
          </w:p>
          <w:p w:rsidR="00196BC1" w:rsidRPr="00F5163C" w:rsidRDefault="00196BC1" w:rsidP="00F5163C">
            <w:pPr>
              <w:rPr>
                <w:rFonts w:ascii="Arial" w:hAnsi="Arial" w:cs="Arial"/>
                <w:u w:val="single"/>
              </w:rPr>
            </w:pPr>
          </w:p>
          <w:p w:rsidR="00196BC1" w:rsidRPr="00F5163C" w:rsidRDefault="00196BC1" w:rsidP="00F5163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83" w:type="dxa"/>
            <w:shd w:val="clear" w:color="auto" w:fill="auto"/>
          </w:tcPr>
          <w:p w:rsidR="00196BC1" w:rsidRPr="00F5163C" w:rsidRDefault="00196BC1" w:rsidP="00F5163C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196BC1" w:rsidRDefault="00196BC1"/>
    <w:p w:rsidR="004C693F" w:rsidRDefault="004C693F"/>
    <w:p w:rsidR="004C693F" w:rsidRDefault="004C693F" w:rsidP="004C69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4"/>
        <w:gridCol w:w="1583"/>
      </w:tblGrid>
      <w:tr w:rsidR="004C693F" w:rsidRPr="00F5163C" w:rsidTr="001A1773">
        <w:trPr>
          <w:trHeight w:val="644"/>
        </w:trPr>
        <w:tc>
          <w:tcPr>
            <w:tcW w:w="8154" w:type="dxa"/>
            <w:shd w:val="clear" w:color="auto" w:fill="D9D9D9"/>
          </w:tcPr>
          <w:p w:rsidR="004C693F" w:rsidRPr="00F5163C" w:rsidRDefault="004C693F" w:rsidP="001A1773">
            <w:pPr>
              <w:widowControl/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</w:p>
          <w:p w:rsidR="004C693F" w:rsidRPr="00F01333" w:rsidRDefault="004C693F" w:rsidP="001A1773">
            <w:pPr>
              <w:widowControl/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kern w:val="0"/>
              </w:rPr>
              <w:t>OTRAS</w:t>
            </w:r>
          </w:p>
          <w:p w:rsidR="004C693F" w:rsidRPr="00F5163C" w:rsidRDefault="004C693F" w:rsidP="001A1773">
            <w:pPr>
              <w:widowControl/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  <w:r w:rsidRPr="00F5163C">
              <w:rPr>
                <w:rFonts w:ascii="Arial" w:eastAsia="Times New Roman" w:hAnsi="Arial" w:cs="Arial"/>
                <w:noProof w:val="0"/>
                <w:color w:val="000000"/>
                <w:kern w:val="0"/>
              </w:rPr>
              <w:br/>
            </w:r>
          </w:p>
        </w:tc>
        <w:tc>
          <w:tcPr>
            <w:tcW w:w="1583" w:type="dxa"/>
            <w:shd w:val="clear" w:color="auto" w:fill="D9D9D9"/>
          </w:tcPr>
          <w:p w:rsidR="004C693F" w:rsidRPr="00F5163C" w:rsidRDefault="004C693F" w:rsidP="001A1773">
            <w:pPr>
              <w:jc w:val="center"/>
              <w:rPr>
                <w:rFonts w:ascii="Arial" w:hAnsi="Arial" w:cs="Arial"/>
              </w:rPr>
            </w:pPr>
            <w:r w:rsidRPr="00F5163C">
              <w:rPr>
                <w:rFonts w:ascii="Arial" w:hAnsi="Arial" w:cs="Arial"/>
              </w:rPr>
              <w:br/>
              <w:t>Curso Académico</w:t>
            </w:r>
          </w:p>
        </w:tc>
      </w:tr>
      <w:tr w:rsidR="004C693F" w:rsidRPr="00F5163C" w:rsidTr="001A1773">
        <w:trPr>
          <w:trHeight w:val="1184"/>
        </w:trPr>
        <w:tc>
          <w:tcPr>
            <w:tcW w:w="8154" w:type="dxa"/>
            <w:shd w:val="clear" w:color="auto" w:fill="auto"/>
          </w:tcPr>
          <w:p w:rsidR="004C693F" w:rsidRPr="00F5163C" w:rsidRDefault="004C693F" w:rsidP="001A1773">
            <w:pPr>
              <w:rPr>
                <w:rFonts w:ascii="Arial" w:hAnsi="Arial" w:cs="Arial"/>
                <w:u w:val="single"/>
              </w:rPr>
            </w:pPr>
          </w:p>
          <w:p w:rsidR="004C693F" w:rsidRPr="00F5163C" w:rsidRDefault="004C693F" w:rsidP="001A1773">
            <w:pPr>
              <w:rPr>
                <w:rFonts w:ascii="Arial" w:hAnsi="Arial" w:cs="Arial"/>
                <w:u w:val="single"/>
              </w:rPr>
            </w:pPr>
          </w:p>
          <w:p w:rsidR="004C693F" w:rsidRPr="00F5163C" w:rsidRDefault="004C693F" w:rsidP="001A1773">
            <w:pPr>
              <w:rPr>
                <w:rFonts w:ascii="Arial" w:hAnsi="Arial" w:cs="Arial"/>
                <w:u w:val="single"/>
              </w:rPr>
            </w:pPr>
          </w:p>
          <w:p w:rsidR="004C693F" w:rsidRPr="00F5163C" w:rsidRDefault="004C693F" w:rsidP="001A1773">
            <w:pPr>
              <w:rPr>
                <w:rFonts w:ascii="Arial" w:hAnsi="Arial" w:cs="Arial"/>
                <w:u w:val="single"/>
              </w:rPr>
            </w:pPr>
          </w:p>
          <w:p w:rsidR="004C693F" w:rsidRPr="00F5163C" w:rsidRDefault="004C693F" w:rsidP="001A177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83" w:type="dxa"/>
            <w:shd w:val="clear" w:color="auto" w:fill="auto"/>
          </w:tcPr>
          <w:p w:rsidR="004C693F" w:rsidRPr="00F5163C" w:rsidRDefault="004C693F" w:rsidP="001A1773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4C693F" w:rsidRDefault="004C693F" w:rsidP="004C693F"/>
    <w:p w:rsidR="007C1EBA" w:rsidRDefault="007C1EBA" w:rsidP="007C1EBA"/>
    <w:p w:rsidR="007C1EBA" w:rsidRDefault="007C1EBA" w:rsidP="007C1EBA"/>
    <w:p w:rsidR="007C1EBA" w:rsidRDefault="007C1EBA" w:rsidP="007C1EBA"/>
    <w:p w:rsidR="007C1EBA" w:rsidRDefault="007C1EBA" w:rsidP="007C1EBA">
      <w:r w:rsidRPr="007C1EBA">
        <w:t>En    _______________  a ______  de  ______________________   de 20 _______</w:t>
      </w:r>
    </w:p>
    <w:p w:rsidR="007C1EBA" w:rsidRDefault="007C1EBA" w:rsidP="007C1EBA"/>
    <w:p w:rsidR="007C1EBA" w:rsidRPr="007C1EBA" w:rsidRDefault="007C1EBA" w:rsidP="007C1EBA"/>
    <w:p w:rsidR="007C1EBA" w:rsidRPr="007C1EBA" w:rsidRDefault="007C1EBA" w:rsidP="007C1EBA"/>
    <w:p w:rsidR="007C1EBA" w:rsidRPr="007C1EBA" w:rsidRDefault="007C1EBA" w:rsidP="007C1EBA">
      <w:r w:rsidRPr="007C1EBA">
        <w:t xml:space="preserve">EL/LA DOCTORANDO/A                                    EL/LA DIRECTOR/A-TUTOR/A        </w:t>
      </w:r>
    </w:p>
    <w:p w:rsidR="007C1EBA" w:rsidRPr="007C1EBA" w:rsidRDefault="007C1EBA" w:rsidP="007C1EBA"/>
    <w:p w:rsidR="007C1EBA" w:rsidRDefault="007C1EBA" w:rsidP="007C1EBA"/>
    <w:p w:rsidR="007C1EBA" w:rsidRDefault="007C1EBA" w:rsidP="007C1EBA"/>
    <w:p w:rsidR="007C1EBA" w:rsidRDefault="007C1EBA" w:rsidP="007C1EBA"/>
    <w:p w:rsidR="007C1EBA" w:rsidRPr="007C1EBA" w:rsidRDefault="007C1EBA" w:rsidP="007C1EBA"/>
    <w:p w:rsidR="007C1EBA" w:rsidRPr="007C1EBA" w:rsidRDefault="007C1EBA" w:rsidP="007C1EBA">
      <w:r w:rsidRPr="007C1EBA">
        <w:t xml:space="preserve">Fdo; _____________________                             Fdo.: _____________________         </w:t>
      </w:r>
    </w:p>
    <w:p w:rsidR="004C693F" w:rsidRDefault="004C693F">
      <w:bookmarkStart w:id="0" w:name="_GoBack"/>
      <w:bookmarkEnd w:id="0"/>
    </w:p>
    <w:sectPr w:rsidR="004C693F">
      <w:headerReference w:type="default" r:id="rId8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EBA" w:rsidRDefault="007C1EBA" w:rsidP="007C1EBA">
      <w:r>
        <w:separator/>
      </w:r>
    </w:p>
  </w:endnote>
  <w:endnote w:type="continuationSeparator" w:id="0">
    <w:p w:rsidR="007C1EBA" w:rsidRDefault="007C1EBA" w:rsidP="007C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EBA" w:rsidRDefault="007C1EBA" w:rsidP="007C1EBA">
      <w:r>
        <w:separator/>
      </w:r>
    </w:p>
  </w:footnote>
  <w:footnote w:type="continuationSeparator" w:id="0">
    <w:p w:rsidR="007C1EBA" w:rsidRDefault="007C1EBA" w:rsidP="007C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EBA" w:rsidRDefault="007C1EBA">
    <w:pPr>
      <w:pStyle w:val="Encabezado"/>
    </w:pPr>
    <w:r>
      <w:rPr>
        <w:lang w:val="es-ES"/>
      </w:rPr>
      <w:drawing>
        <wp:anchor distT="0" distB="0" distL="114300" distR="114300" simplePos="0" relativeHeight="251658240" behindDoc="0" locked="0" layoutInCell="1" allowOverlap="1" wp14:anchorId="59A6EF12">
          <wp:simplePos x="0" y="0"/>
          <wp:positionH relativeFrom="margin">
            <wp:posOffset>2200275</wp:posOffset>
          </wp:positionH>
          <wp:positionV relativeFrom="margin">
            <wp:posOffset>-536575</wp:posOffset>
          </wp:positionV>
          <wp:extent cx="1718945" cy="5365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15205"/>
    <w:multiLevelType w:val="hybridMultilevel"/>
    <w:tmpl w:val="D7EC1094"/>
    <w:lvl w:ilvl="0" w:tplc="59663B10">
      <w:start w:val="1"/>
      <w:numFmt w:val="decimal"/>
      <w:lvlText w:val="%1."/>
      <w:lvlJc w:val="left"/>
      <w:pPr>
        <w:ind w:left="720" w:hanging="360"/>
      </w:pPr>
      <w:rPr>
        <w:rFonts w:ascii="Arial" w:eastAsia="DejaVu Sans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22"/>
    <w:rsid w:val="00196BC1"/>
    <w:rsid w:val="001A1773"/>
    <w:rsid w:val="00214044"/>
    <w:rsid w:val="00225693"/>
    <w:rsid w:val="0032088F"/>
    <w:rsid w:val="003273C4"/>
    <w:rsid w:val="0034092D"/>
    <w:rsid w:val="00494454"/>
    <w:rsid w:val="004C693F"/>
    <w:rsid w:val="00505E5D"/>
    <w:rsid w:val="00531660"/>
    <w:rsid w:val="0056343C"/>
    <w:rsid w:val="00625905"/>
    <w:rsid w:val="00632058"/>
    <w:rsid w:val="006B6C72"/>
    <w:rsid w:val="007C1EBA"/>
    <w:rsid w:val="009D438E"/>
    <w:rsid w:val="009F654D"/>
    <w:rsid w:val="00B11222"/>
    <w:rsid w:val="00D34C1C"/>
    <w:rsid w:val="00DF2AE5"/>
    <w:rsid w:val="00E86BE3"/>
    <w:rsid w:val="00EA2179"/>
    <w:rsid w:val="00F01333"/>
    <w:rsid w:val="00F21163"/>
    <w:rsid w:val="00F30D9E"/>
    <w:rsid w:val="00F5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EB895C"/>
  <w15:chartTrackingRefBased/>
  <w15:docId w15:val="{D3860097-9900-4FBC-B3D5-8467C854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noProof/>
      <w:kern w:val="1"/>
      <w:sz w:val="24"/>
      <w:szCs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F30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1E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1EBA"/>
    <w:rPr>
      <w:rFonts w:eastAsia="DejaVu Sans"/>
      <w:noProof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C1E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EBA"/>
    <w:rPr>
      <w:rFonts w:eastAsia="DejaVu Sans"/>
      <w:noProof/>
      <w:kern w:val="1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5332CA-07E3-4BF1-BC48-A6773C9A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Doctorado</dc:creator>
  <cp:keywords/>
  <cp:lastModifiedBy>José Manuel Camacho Torralvo</cp:lastModifiedBy>
  <cp:revision>2</cp:revision>
  <cp:lastPrinted>2010-03-02T14:00:00Z</cp:lastPrinted>
  <dcterms:created xsi:type="dcterms:W3CDTF">2022-08-01T08:04:00Z</dcterms:created>
  <dcterms:modified xsi:type="dcterms:W3CDTF">2022-08-01T08:04:00Z</dcterms:modified>
</cp:coreProperties>
</file>