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880" w:type="dxa"/>
        <w:jc w:val="center"/>
        <w:tblLayout w:type="fixed"/>
        <w:tblLook w:val="01E0" w:firstRow="1" w:lastRow="1" w:firstColumn="1" w:lastColumn="1" w:noHBand="0" w:noVBand="0"/>
      </w:tblPr>
      <w:tblGrid>
        <w:gridCol w:w="1754"/>
        <w:gridCol w:w="7216"/>
        <w:gridCol w:w="910"/>
      </w:tblGrid>
      <w:tr w:rsidR="009862CC" w:rsidRPr="009A4CEF" w14:paraId="3B79EF2F" w14:textId="77777777" w:rsidTr="00440B40">
        <w:trPr>
          <w:trHeight w:hRule="exact" w:val="1439"/>
          <w:jc w:val="center"/>
        </w:trPr>
        <w:tc>
          <w:tcPr>
            <w:tcW w:w="17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4CF5569" w14:textId="77777777" w:rsidR="009862CC" w:rsidRPr="009A4CEF" w:rsidRDefault="009862CC" w:rsidP="00790799">
            <w:pPr>
              <w:spacing w:after="0" w:line="200" w:lineRule="exact"/>
              <w:rPr>
                <w:rFonts w:ascii="Liberation Sans Narrow" w:eastAsiaTheme="minorHAnsi" w:hAnsi="Liberation Sans Narrow" w:cstheme="minorBidi"/>
                <w:lang w:eastAsia="en-US"/>
              </w:rPr>
            </w:pPr>
            <w:bookmarkStart w:id="0" w:name="OLE_LINK1"/>
            <w:bookmarkStart w:id="1" w:name="OLE_LINK2"/>
            <w:r w:rsidRPr="009A4CEF">
              <w:rPr>
                <w:rFonts w:ascii="Liberation Sans Narrow" w:eastAsiaTheme="minorHAnsi" w:hAnsi="Liberation Sans Narrow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1DCA7322" wp14:editId="7AAF97C5">
                  <wp:simplePos x="0" y="0"/>
                  <wp:positionH relativeFrom="page">
                    <wp:posOffset>75895</wp:posOffset>
                  </wp:positionH>
                  <wp:positionV relativeFrom="page">
                    <wp:posOffset>116840</wp:posOffset>
                  </wp:positionV>
                  <wp:extent cx="993775" cy="518160"/>
                  <wp:effectExtent l="0" t="0" r="0" b="0"/>
                  <wp:wrapNone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n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0C60F5" w14:textId="77777777" w:rsidR="009862CC" w:rsidRPr="009A4CEF" w:rsidRDefault="009862CC" w:rsidP="00790799">
            <w:pPr>
              <w:spacing w:after="0" w:line="200" w:lineRule="exact"/>
              <w:rPr>
                <w:rFonts w:ascii="Liberation Sans Narrow" w:eastAsiaTheme="minorHAnsi" w:hAnsi="Liberation Sans Narrow" w:cstheme="minorBidi"/>
                <w:lang w:eastAsia="en-US"/>
              </w:rPr>
            </w:pPr>
          </w:p>
          <w:p w14:paraId="22F0593E" w14:textId="77777777" w:rsidR="009862CC" w:rsidRPr="009A4CEF" w:rsidRDefault="009862CC" w:rsidP="000E7AFF">
            <w:pPr>
              <w:spacing w:before="120" w:after="0" w:line="200" w:lineRule="exact"/>
              <w:rPr>
                <w:rFonts w:ascii="Liberation Sans Narrow" w:eastAsiaTheme="minorHAnsi" w:hAnsi="Liberation Sans Narrow" w:cstheme="minorBidi"/>
                <w:lang w:eastAsia="en-US"/>
              </w:rPr>
            </w:pPr>
          </w:p>
          <w:p w14:paraId="799C68E0" w14:textId="77777777" w:rsidR="009862CC" w:rsidRPr="009A4CEF" w:rsidRDefault="009862CC" w:rsidP="00790799">
            <w:pPr>
              <w:spacing w:after="0" w:line="200" w:lineRule="exact"/>
              <w:rPr>
                <w:rFonts w:ascii="Liberation Sans Narrow" w:eastAsiaTheme="minorHAnsi" w:hAnsi="Liberation Sans Narrow" w:cstheme="minorBidi"/>
                <w:lang w:eastAsia="en-US"/>
              </w:rPr>
            </w:pPr>
          </w:p>
          <w:p w14:paraId="007052EA" w14:textId="77777777" w:rsidR="009862CC" w:rsidRPr="009A4CEF" w:rsidRDefault="009862CC" w:rsidP="00790799">
            <w:pPr>
              <w:spacing w:after="0" w:line="200" w:lineRule="exact"/>
              <w:rPr>
                <w:rFonts w:ascii="Liberation Sans Narrow" w:eastAsiaTheme="minorHAnsi" w:hAnsi="Liberation Sans Narrow" w:cstheme="minorBidi"/>
                <w:lang w:eastAsia="en-US"/>
              </w:rPr>
            </w:pPr>
          </w:p>
          <w:p w14:paraId="70298018" w14:textId="77777777" w:rsidR="009862CC" w:rsidRPr="009A4CEF" w:rsidRDefault="009862CC" w:rsidP="00790799">
            <w:pPr>
              <w:spacing w:before="13" w:after="0" w:line="240" w:lineRule="exact"/>
              <w:rPr>
                <w:rFonts w:ascii="Liberation Sans Narrow" w:eastAsiaTheme="minorHAnsi" w:hAnsi="Liberation Sans Narrow" w:cstheme="minorBidi"/>
                <w:lang w:eastAsia="en-US"/>
              </w:rPr>
            </w:pPr>
          </w:p>
        </w:tc>
        <w:tc>
          <w:tcPr>
            <w:tcW w:w="721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1F4E79"/>
          </w:tcPr>
          <w:p w14:paraId="1A5B98C4" w14:textId="38D642C7" w:rsidR="009862CC" w:rsidRPr="00EF6815" w:rsidRDefault="009862CC" w:rsidP="007F31F5">
            <w:pPr>
              <w:spacing w:before="120" w:after="0" w:line="240" w:lineRule="auto"/>
              <w:ind w:left="8" w:right="109"/>
              <w:jc w:val="center"/>
              <w:rPr>
                <w:rFonts w:ascii="Times New Roman" w:eastAsiaTheme="minorHAnsi" w:hAnsi="Times New Roman"/>
                <w:b/>
                <w:color w:val="FFFFFF"/>
                <w:spacing w:val="-1"/>
                <w:sz w:val="20"/>
                <w:szCs w:val="20"/>
                <w:lang w:val="es-ES" w:eastAsia="en-US"/>
              </w:rPr>
            </w:pPr>
            <w:r w:rsidRPr="00EF6815">
              <w:rPr>
                <w:rFonts w:ascii="Times New Roman" w:eastAsiaTheme="minorHAnsi" w:hAnsi="Times New Roman"/>
                <w:b/>
                <w:color w:val="FFFFFF"/>
                <w:spacing w:val="-1"/>
                <w:sz w:val="20"/>
                <w:szCs w:val="20"/>
                <w:lang w:val="es-ES" w:eastAsia="en-US"/>
              </w:rPr>
              <w:t xml:space="preserve">SISTEMA DE GARANTÍA DE CALIDAD DE LOS TÍTULOS DE GRADO Y MÁSTER </w:t>
            </w:r>
          </w:p>
          <w:p w14:paraId="0ECC8D1C" w14:textId="77777777" w:rsidR="007F31F5" w:rsidRPr="00EF6815" w:rsidRDefault="007F31F5" w:rsidP="007F31F5">
            <w:pPr>
              <w:spacing w:after="0" w:line="240" w:lineRule="auto"/>
              <w:ind w:left="6" w:right="108"/>
              <w:jc w:val="center"/>
              <w:rPr>
                <w:rFonts w:ascii="Times New Roman" w:eastAsiaTheme="minorHAnsi" w:hAnsi="Times New Roman"/>
                <w:b/>
                <w:color w:val="FFFFFF"/>
                <w:spacing w:val="-1"/>
                <w:sz w:val="18"/>
                <w:szCs w:val="18"/>
                <w:lang w:val="es-ES" w:eastAsia="en-US"/>
              </w:rPr>
            </w:pPr>
          </w:p>
          <w:p w14:paraId="4700692D" w14:textId="77777777" w:rsidR="009862CC" w:rsidRPr="00EF6815" w:rsidRDefault="009862CC" w:rsidP="000E7AFF">
            <w:pPr>
              <w:spacing w:after="0" w:line="290" w:lineRule="exact"/>
              <w:jc w:val="center"/>
              <w:rPr>
                <w:rFonts w:ascii="Times New Roman" w:eastAsiaTheme="minorHAnsi" w:hAnsi="Times New Roman"/>
                <w:b/>
                <w:color w:val="FFFFFF"/>
                <w:spacing w:val="-1"/>
                <w:sz w:val="20"/>
                <w:szCs w:val="20"/>
                <w:lang w:val="es-ES" w:eastAsia="en-US"/>
              </w:rPr>
            </w:pPr>
            <w:r w:rsidRPr="00EF6815">
              <w:rPr>
                <w:rFonts w:ascii="Times New Roman" w:eastAsiaTheme="minorHAnsi" w:hAnsi="Times New Roman"/>
                <w:b/>
                <w:color w:val="FFFFFF"/>
                <w:spacing w:val="-1"/>
                <w:sz w:val="20"/>
                <w:szCs w:val="20"/>
                <w:lang w:val="es-ES" w:eastAsia="en-US"/>
              </w:rPr>
              <w:t xml:space="preserve">PLAN DE MEJORA ANUAL DEL TÍTULO </w:t>
            </w:r>
          </w:p>
          <w:p w14:paraId="75CFC93F" w14:textId="060D80E6" w:rsidR="009862CC" w:rsidRPr="009A4CEF" w:rsidRDefault="009862CC" w:rsidP="00790799">
            <w:pPr>
              <w:spacing w:after="0" w:line="290" w:lineRule="exact"/>
              <w:jc w:val="center"/>
              <w:rPr>
                <w:rFonts w:ascii="Liberation Sans Narrow" w:eastAsia="Verdana" w:hAnsi="Liberation Sans Narrow" w:cs="Verdana"/>
                <w:sz w:val="28"/>
                <w:szCs w:val="28"/>
                <w:lang w:eastAsia="en-US"/>
              </w:rPr>
            </w:pPr>
            <w:r w:rsidRPr="007F31F5">
              <w:rPr>
                <w:rFonts w:ascii="Times New Roman" w:eastAsiaTheme="minorHAnsi" w:hAnsi="Times New Roman"/>
                <w:b/>
                <w:color w:val="FFFFFF"/>
                <w:spacing w:val="-1"/>
                <w:sz w:val="20"/>
                <w:szCs w:val="20"/>
                <w:lang w:eastAsia="en-US"/>
              </w:rPr>
              <w:t>CURSO ACADÉMICO 202</w:t>
            </w:r>
            <w:r w:rsidR="00CE50DD">
              <w:rPr>
                <w:rFonts w:ascii="Times New Roman" w:eastAsiaTheme="minorHAnsi" w:hAnsi="Times New Roman"/>
                <w:b/>
                <w:color w:val="FFFFFF"/>
                <w:spacing w:val="-1"/>
                <w:sz w:val="20"/>
                <w:szCs w:val="20"/>
                <w:lang w:eastAsia="en-US"/>
              </w:rPr>
              <w:t>3</w:t>
            </w:r>
            <w:r w:rsidRPr="007F31F5">
              <w:rPr>
                <w:rFonts w:ascii="Times New Roman" w:eastAsiaTheme="minorHAnsi" w:hAnsi="Times New Roman"/>
                <w:b/>
                <w:color w:val="FFFFFF"/>
                <w:spacing w:val="-1"/>
                <w:sz w:val="20"/>
                <w:szCs w:val="20"/>
                <w:lang w:eastAsia="en-US"/>
              </w:rPr>
              <w:t xml:space="preserve"> / 2</w:t>
            </w:r>
            <w:r w:rsidR="00CE50DD">
              <w:rPr>
                <w:rFonts w:ascii="Times New Roman" w:eastAsiaTheme="minorHAnsi" w:hAnsi="Times New Roman"/>
                <w:b/>
                <w:color w:val="FFFFFF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14:paraId="3F68774A" w14:textId="77777777" w:rsidR="009862CC" w:rsidRDefault="009862CC" w:rsidP="00790799">
            <w:pPr>
              <w:spacing w:after="0" w:line="240" w:lineRule="auto"/>
              <w:jc w:val="center"/>
              <w:rPr>
                <w:rFonts w:ascii="Liberation Sans Narrow" w:eastAsiaTheme="minorHAnsi" w:hAnsi="Liberation Sans Narrow" w:cstheme="minorBidi"/>
                <w:b/>
                <w:color w:val="231F20"/>
                <w:spacing w:val="-1"/>
                <w:sz w:val="28"/>
                <w:szCs w:val="28"/>
                <w:lang w:eastAsia="en-US"/>
              </w:rPr>
            </w:pPr>
          </w:p>
          <w:p w14:paraId="25B52009" w14:textId="77777777" w:rsidR="009862CC" w:rsidRPr="009A4CEF" w:rsidRDefault="009862CC" w:rsidP="00790799">
            <w:pPr>
              <w:spacing w:after="0" w:line="240" w:lineRule="auto"/>
              <w:jc w:val="center"/>
              <w:rPr>
                <w:rFonts w:ascii="Liberation Sans Narrow" w:eastAsiaTheme="minorHAnsi" w:hAnsi="Liberation Sans Narrow" w:cstheme="minorBidi"/>
                <w:b/>
                <w:color w:val="231F20"/>
                <w:spacing w:val="-1"/>
                <w:sz w:val="28"/>
                <w:szCs w:val="28"/>
                <w:lang w:eastAsia="en-US"/>
              </w:rPr>
            </w:pPr>
            <w:r w:rsidRPr="009A4CEF">
              <w:rPr>
                <w:rFonts w:ascii="Liberation Sans Narrow" w:eastAsiaTheme="minorHAnsi" w:hAnsi="Liberation Sans Narrow" w:cstheme="minorBidi"/>
                <w:b/>
                <w:color w:val="231F20"/>
                <w:spacing w:val="-1"/>
                <w:sz w:val="28"/>
                <w:szCs w:val="28"/>
                <w:lang w:eastAsia="en-US"/>
              </w:rPr>
              <w:t>P-11.I</w:t>
            </w:r>
          </w:p>
          <w:p w14:paraId="309ABE0E" w14:textId="77777777" w:rsidR="009862CC" w:rsidRPr="009A4CEF" w:rsidRDefault="009862CC" w:rsidP="00790799">
            <w:pPr>
              <w:spacing w:after="0" w:line="240" w:lineRule="auto"/>
              <w:jc w:val="center"/>
              <w:rPr>
                <w:rFonts w:ascii="Liberation Sans Narrow" w:eastAsiaTheme="minorHAnsi" w:hAnsi="Liberation Sans Narrow" w:cstheme="minorBidi"/>
                <w:b/>
                <w:color w:val="231F20"/>
                <w:spacing w:val="-1"/>
                <w:sz w:val="28"/>
                <w:szCs w:val="28"/>
                <w:lang w:eastAsia="en-US"/>
              </w:rPr>
            </w:pPr>
          </w:p>
        </w:tc>
      </w:tr>
      <w:bookmarkEnd w:id="0"/>
      <w:bookmarkEnd w:id="1"/>
    </w:tbl>
    <w:p w14:paraId="4FD9BE95" w14:textId="77777777" w:rsidR="009862CC" w:rsidRPr="00C16707" w:rsidRDefault="009862CC" w:rsidP="009862CC">
      <w:pPr>
        <w:pStyle w:val="Contenidodelatabla"/>
        <w:snapToGrid w:val="0"/>
        <w:rPr>
          <w:rFonts w:ascii="Liberation Sans Narrow" w:hAnsi="Liberation Sans Narrow" w:cs="Liberation Sans Narrow"/>
          <w:b/>
          <w:bCs/>
          <w:color w:val="000000"/>
        </w:rPr>
      </w:pPr>
    </w:p>
    <w:tbl>
      <w:tblPr>
        <w:tblStyle w:val="TableNormal1"/>
        <w:tblpPr w:leftFromText="141" w:rightFromText="141" w:vertAnchor="text" w:horzAnchor="page" w:tblpXSpec="center" w:tblpY="62"/>
        <w:tblW w:w="9876" w:type="dxa"/>
        <w:jc w:val="center"/>
        <w:tblLayout w:type="fixed"/>
        <w:tblLook w:val="01E0" w:firstRow="1" w:lastRow="1" w:firstColumn="1" w:lastColumn="1" w:noHBand="0" w:noVBand="0"/>
      </w:tblPr>
      <w:tblGrid>
        <w:gridCol w:w="1406"/>
        <w:gridCol w:w="8470"/>
      </w:tblGrid>
      <w:tr w:rsidR="009862CC" w:rsidRPr="007F31F5" w14:paraId="3082855E" w14:textId="77777777" w:rsidTr="00790799">
        <w:trPr>
          <w:trHeight w:hRule="exact" w:val="326"/>
          <w:jc w:val="center"/>
        </w:trPr>
        <w:tc>
          <w:tcPr>
            <w:tcW w:w="14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0C2C4"/>
            <w:vAlign w:val="center"/>
          </w:tcPr>
          <w:p w14:paraId="6F71322B" w14:textId="77777777" w:rsidR="009862CC" w:rsidRPr="007F31F5" w:rsidRDefault="009862CC" w:rsidP="00790799">
            <w:pPr>
              <w:spacing w:after="0" w:line="243" w:lineRule="exact"/>
              <w:ind w:left="102"/>
              <w:rPr>
                <w:rFonts w:ascii="Times New Roman" w:eastAsia="Verdana" w:hAnsi="Times New Roman"/>
                <w:sz w:val="20"/>
                <w:szCs w:val="20"/>
                <w:lang w:eastAsia="en-US"/>
              </w:rPr>
            </w:pPr>
            <w:r w:rsidRPr="007F31F5">
              <w:rPr>
                <w:rFonts w:ascii="Times New Roman" w:eastAsiaTheme="minorHAnsi" w:hAnsi="Times New Roman"/>
                <w:b/>
                <w:color w:val="231F20"/>
                <w:sz w:val="20"/>
                <w:szCs w:val="20"/>
                <w:lang w:eastAsia="en-US"/>
              </w:rPr>
              <w:t>CENTRO</w:t>
            </w:r>
          </w:p>
        </w:tc>
        <w:tc>
          <w:tcPr>
            <w:tcW w:w="84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49E85DE" w14:textId="550C0043" w:rsidR="009862CC" w:rsidRPr="007F31F5" w:rsidRDefault="00C93548" w:rsidP="00C9354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IDEP,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s-ES" w:eastAsia="en-US"/>
              </w:rPr>
              <w:t>Universidad de Córdoba</w:t>
            </w:r>
          </w:p>
        </w:tc>
      </w:tr>
      <w:tr w:rsidR="009862CC" w:rsidRPr="007F31F5" w14:paraId="32E58C40" w14:textId="77777777" w:rsidTr="00790799">
        <w:trPr>
          <w:trHeight w:hRule="exact" w:val="326"/>
          <w:jc w:val="center"/>
        </w:trPr>
        <w:tc>
          <w:tcPr>
            <w:tcW w:w="14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0C2C4"/>
            <w:vAlign w:val="center"/>
          </w:tcPr>
          <w:p w14:paraId="1A433A52" w14:textId="77777777" w:rsidR="009862CC" w:rsidRPr="007F31F5" w:rsidRDefault="009862CC" w:rsidP="00790799">
            <w:pPr>
              <w:spacing w:after="0" w:line="243" w:lineRule="exact"/>
              <w:ind w:left="102"/>
              <w:rPr>
                <w:rFonts w:ascii="Times New Roman" w:eastAsia="Verdana" w:hAnsi="Times New Roman"/>
                <w:sz w:val="20"/>
                <w:szCs w:val="20"/>
                <w:lang w:eastAsia="en-US"/>
              </w:rPr>
            </w:pPr>
            <w:r w:rsidRPr="007F31F5">
              <w:rPr>
                <w:rFonts w:ascii="Times New Roman" w:eastAsiaTheme="minorHAnsi" w:hAnsi="Times New Roman"/>
                <w:b/>
                <w:color w:val="231F20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84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0212718" w14:textId="27D634A0" w:rsidR="009862CC" w:rsidRPr="00C93548" w:rsidRDefault="00C93548" w:rsidP="0079079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ES" w:eastAsia="en-US"/>
              </w:rPr>
              <w:t>Máster en Gestión del Fuego en Paisajes Forestales</w:t>
            </w:r>
          </w:p>
        </w:tc>
      </w:tr>
    </w:tbl>
    <w:tbl>
      <w:tblPr>
        <w:tblpPr w:leftFromText="141" w:rightFromText="141" w:vertAnchor="text" w:horzAnchor="page" w:tblpXSpec="center" w:tblpY="980"/>
        <w:tblW w:w="10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7"/>
        <w:gridCol w:w="2412"/>
        <w:gridCol w:w="423"/>
        <w:gridCol w:w="605"/>
        <w:gridCol w:w="838"/>
        <w:gridCol w:w="544"/>
        <w:gridCol w:w="139"/>
        <w:gridCol w:w="153"/>
        <w:gridCol w:w="275"/>
        <w:gridCol w:w="561"/>
        <w:gridCol w:w="713"/>
        <w:gridCol w:w="123"/>
        <w:gridCol w:w="301"/>
        <w:gridCol w:w="537"/>
      </w:tblGrid>
      <w:tr w:rsidR="009862CC" w:rsidRPr="007F31F5" w14:paraId="28974869" w14:textId="77777777" w:rsidTr="00F90E54">
        <w:trPr>
          <w:trHeight w:val="257"/>
          <w:jc w:val="center"/>
        </w:trPr>
        <w:tc>
          <w:tcPr>
            <w:tcW w:w="10031" w:type="dxa"/>
            <w:gridSpan w:val="14"/>
            <w:shd w:val="clear" w:color="auto" w:fill="528CC1"/>
          </w:tcPr>
          <w:p w14:paraId="2B42467F" w14:textId="77777777" w:rsidR="009862CC" w:rsidRPr="007F31F5" w:rsidRDefault="009862CC" w:rsidP="0079079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P-11.I FICHA DE PLAN DE MEJORA</w:t>
            </w:r>
          </w:p>
        </w:tc>
      </w:tr>
      <w:tr w:rsidR="004B3A83" w:rsidRPr="007F31F5" w14:paraId="766C2334" w14:textId="77777777" w:rsidTr="00F90E54">
        <w:trPr>
          <w:trHeight w:val="219"/>
          <w:jc w:val="center"/>
        </w:trPr>
        <w:tc>
          <w:tcPr>
            <w:tcW w:w="4819" w:type="dxa"/>
            <w:gridSpan w:val="2"/>
            <w:shd w:val="clear" w:color="auto" w:fill="9CC2E5"/>
          </w:tcPr>
          <w:p w14:paraId="554B48C1" w14:textId="77777777" w:rsidR="004B3A83" w:rsidRPr="007F31F5" w:rsidRDefault="004B3A83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Origen de la acción de mejora (marcar con una X)  </w:t>
            </w:r>
            <w:r w:rsidRPr="007F31F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(*)</w:t>
            </w:r>
          </w:p>
        </w:tc>
        <w:tc>
          <w:tcPr>
            <w:tcW w:w="2410" w:type="dxa"/>
            <w:gridSpan w:val="4"/>
            <w:shd w:val="clear" w:color="auto" w:fill="9CC2E5"/>
          </w:tcPr>
          <w:p w14:paraId="61EF8968" w14:textId="77777777" w:rsidR="004B3A83" w:rsidRPr="007F31F5" w:rsidRDefault="004B3A83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Recomendación DEVA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5EA815BB" w14:textId="05567C69" w:rsidR="004B3A83" w:rsidRPr="007F31F5" w:rsidRDefault="004B3A83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shd w:val="clear" w:color="auto" w:fill="9CC2E5"/>
          </w:tcPr>
          <w:p w14:paraId="7156A0B0" w14:textId="7B0A3D5E" w:rsidR="004B3A83" w:rsidRPr="007F31F5" w:rsidRDefault="004B3A83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Propuesta UGC</w:t>
            </w:r>
          </w:p>
        </w:tc>
        <w:tc>
          <w:tcPr>
            <w:tcW w:w="537" w:type="dxa"/>
            <w:shd w:val="clear" w:color="auto" w:fill="auto"/>
          </w:tcPr>
          <w:p w14:paraId="4EC1A88E" w14:textId="4627AE10" w:rsidR="004B3A83" w:rsidRPr="007F31F5" w:rsidRDefault="001C3520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9862CC" w:rsidRPr="007F31F5" w14:paraId="1602090B" w14:textId="77777777" w:rsidTr="00F90E54">
        <w:trPr>
          <w:trHeight w:val="219"/>
          <w:jc w:val="center"/>
        </w:trPr>
        <w:tc>
          <w:tcPr>
            <w:tcW w:w="10031" w:type="dxa"/>
            <w:gridSpan w:val="14"/>
            <w:shd w:val="clear" w:color="auto" w:fill="9CC2E5"/>
          </w:tcPr>
          <w:p w14:paraId="7B200238" w14:textId="77777777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</w:pPr>
            <w:r w:rsidRPr="007F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Descripción de la recomendación DEVA / propuesta UGC </w:t>
            </w:r>
            <w:r w:rsidRPr="007F31F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(*)</w:t>
            </w:r>
          </w:p>
        </w:tc>
      </w:tr>
      <w:tr w:rsidR="009862CC" w:rsidRPr="007F31F5" w14:paraId="70440A77" w14:textId="77777777" w:rsidTr="00F90E54">
        <w:trPr>
          <w:trHeight w:val="658"/>
          <w:jc w:val="center"/>
        </w:trPr>
        <w:tc>
          <w:tcPr>
            <w:tcW w:w="10031" w:type="dxa"/>
            <w:gridSpan w:val="14"/>
            <w:shd w:val="clear" w:color="auto" w:fill="auto"/>
          </w:tcPr>
          <w:p w14:paraId="6721B7A5" w14:textId="0DB06A82" w:rsidR="009862CC" w:rsidRPr="008358F9" w:rsidRDefault="008358F9" w:rsidP="007907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8F9">
              <w:rPr>
                <w:rFonts w:ascii="Times New Roman" w:hAnsi="Times New Roman"/>
                <w:sz w:val="20"/>
                <w:szCs w:val="20"/>
              </w:rPr>
              <w:t xml:space="preserve">Adaptación de la parte práctica de las asignaturas a </w:t>
            </w:r>
            <w:r w:rsidR="001C3520">
              <w:rPr>
                <w:rFonts w:ascii="Times New Roman" w:hAnsi="Times New Roman"/>
                <w:sz w:val="20"/>
                <w:szCs w:val="20"/>
              </w:rPr>
              <w:t>interés</w:t>
            </w:r>
            <w:r w:rsidRPr="008358F9">
              <w:rPr>
                <w:rFonts w:ascii="Times New Roman" w:hAnsi="Times New Roman"/>
                <w:sz w:val="20"/>
                <w:szCs w:val="20"/>
              </w:rPr>
              <w:t xml:space="preserve"> del estudiantado</w:t>
            </w:r>
          </w:p>
          <w:p w14:paraId="138F2E2E" w14:textId="25BE02D2" w:rsidR="009862CC" w:rsidRPr="008358F9" w:rsidRDefault="008358F9" w:rsidP="007907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8F9">
              <w:rPr>
                <w:rFonts w:ascii="Times New Roman" w:hAnsi="Times New Roman"/>
                <w:sz w:val="20"/>
                <w:szCs w:val="20"/>
              </w:rPr>
              <w:t>Propuesta 1 de la UGC</w:t>
            </w:r>
            <w:r w:rsidR="001C3520">
              <w:rPr>
                <w:rFonts w:ascii="Times New Roman" w:hAnsi="Times New Roman"/>
                <w:sz w:val="20"/>
                <w:szCs w:val="20"/>
              </w:rPr>
              <w:t xml:space="preserve"> (acta octubre 2023)</w:t>
            </w:r>
          </w:p>
          <w:p w14:paraId="3B882018" w14:textId="5202949E" w:rsidR="009862CC" w:rsidRPr="008358F9" w:rsidRDefault="008358F9" w:rsidP="007907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</w:pPr>
            <w:r w:rsidRPr="008358F9">
              <w:rPr>
                <w:rFonts w:ascii="Times New Roman" w:hAnsi="Times New Roman"/>
                <w:sz w:val="20"/>
                <w:szCs w:val="20"/>
              </w:rPr>
              <w:t>Se recomienda, en la medida de lo posible, adaptar la parte prácticas de las asignaturas a la evolución del estudiantado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  <w:t xml:space="preserve"> </w:t>
            </w:r>
          </w:p>
        </w:tc>
      </w:tr>
      <w:tr w:rsidR="0076101D" w:rsidRPr="007F31F5" w14:paraId="5AF7061C" w14:textId="77777777" w:rsidTr="00F90E54">
        <w:trPr>
          <w:trHeight w:val="219"/>
          <w:jc w:val="center"/>
        </w:trPr>
        <w:tc>
          <w:tcPr>
            <w:tcW w:w="7796" w:type="dxa"/>
            <w:gridSpan w:val="9"/>
            <w:shd w:val="clear" w:color="auto" w:fill="9CC2E5"/>
          </w:tcPr>
          <w:p w14:paraId="2D14A607" w14:textId="77777777" w:rsidR="0076101D" w:rsidRPr="007F31F5" w:rsidRDefault="0076101D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Denominación de la acción de mejora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274" w:type="dxa"/>
            <w:gridSpan w:val="2"/>
            <w:shd w:val="clear" w:color="auto" w:fill="9CC2E5"/>
          </w:tcPr>
          <w:p w14:paraId="65477049" w14:textId="7AC63AFD" w:rsidR="0076101D" w:rsidRPr="007F31F5" w:rsidRDefault="0076101D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Nº Acción</w:t>
            </w:r>
          </w:p>
        </w:tc>
        <w:tc>
          <w:tcPr>
            <w:tcW w:w="961" w:type="dxa"/>
            <w:gridSpan w:val="3"/>
            <w:shd w:val="clear" w:color="auto" w:fill="auto"/>
          </w:tcPr>
          <w:p w14:paraId="7D525796" w14:textId="61938302" w:rsidR="0076101D" w:rsidRPr="007F31F5" w:rsidRDefault="008358F9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862CC" w:rsidRPr="007F31F5" w14:paraId="3D73D63F" w14:textId="77777777" w:rsidTr="00F90E54">
        <w:trPr>
          <w:trHeight w:val="274"/>
          <w:jc w:val="center"/>
        </w:trPr>
        <w:tc>
          <w:tcPr>
            <w:tcW w:w="10031" w:type="dxa"/>
            <w:gridSpan w:val="14"/>
            <w:shd w:val="clear" w:color="auto" w:fill="FFFFFF" w:themeFill="background1"/>
          </w:tcPr>
          <w:p w14:paraId="51B23A4F" w14:textId="4DF2D6D9" w:rsidR="009862CC" w:rsidRPr="008358F9" w:rsidRDefault="008358F9" w:rsidP="008358F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kern w:val="22"/>
                <w:sz w:val="20"/>
                <w:szCs w:val="20"/>
                <w14:textFill>
                  <w14:solidFill>
                    <w14:schemeClr w14:val="tx1">
                      <w14:alpha w14:val="50000"/>
                    </w14:schemeClr>
                  </w14:solidFill>
                </w14:textFill>
              </w:rPr>
            </w:pPr>
            <w:r w:rsidRPr="008358F9">
              <w:rPr>
                <w:rFonts w:ascii="Times New Roman" w:hAnsi="Times New Roman"/>
                <w:sz w:val="20"/>
                <w:szCs w:val="20"/>
              </w:rPr>
              <w:t>Adaptación de la parte práctica de las asignaturas a necesidades / demanda del estudiantado</w:t>
            </w:r>
          </w:p>
        </w:tc>
      </w:tr>
      <w:tr w:rsidR="009862CC" w:rsidRPr="007F31F5" w14:paraId="2DA4F679" w14:textId="77777777" w:rsidTr="00F90E54">
        <w:trPr>
          <w:trHeight w:val="219"/>
          <w:jc w:val="center"/>
        </w:trPr>
        <w:tc>
          <w:tcPr>
            <w:tcW w:w="10031" w:type="dxa"/>
            <w:gridSpan w:val="14"/>
            <w:shd w:val="clear" w:color="auto" w:fill="9CC2E5"/>
          </w:tcPr>
          <w:p w14:paraId="1FEEF7CB" w14:textId="77777777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Descripción de la acción de mejora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</w:tr>
      <w:tr w:rsidR="009862CC" w:rsidRPr="007F31F5" w14:paraId="693F2327" w14:textId="77777777" w:rsidTr="00F90E54">
        <w:trPr>
          <w:trHeight w:val="1597"/>
          <w:jc w:val="center"/>
        </w:trPr>
        <w:tc>
          <w:tcPr>
            <w:tcW w:w="10031" w:type="dxa"/>
            <w:gridSpan w:val="14"/>
            <w:shd w:val="clear" w:color="auto" w:fill="auto"/>
          </w:tcPr>
          <w:p w14:paraId="26238312" w14:textId="77777777" w:rsidR="009862CC" w:rsidRDefault="008358F9" w:rsidP="007907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 realizará una reunión presencial o virtual,</w:t>
            </w:r>
            <w:r w:rsidR="00A577A0">
              <w:rPr>
                <w:rFonts w:ascii="Times New Roman" w:hAnsi="Times New Roman"/>
                <w:sz w:val="20"/>
                <w:szCs w:val="20"/>
              </w:rPr>
              <w:t xml:space="preserve"> a conveniencia del profesorado,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además de envío de correo electrónico donde se hará hincapié en la necesidad de adaptar el contenido de las asignaturas al estudiantado. </w:t>
            </w:r>
          </w:p>
          <w:p w14:paraId="5C9BFA10" w14:textId="77777777" w:rsidR="001C3520" w:rsidRDefault="001C3520" w:rsidP="007907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 necesidad se ha visto (segundo año que se observa) tras reuniones con estudiantado para evaluar las distintas asignaturas y comentar distintos aspectos del máster.</w:t>
            </w:r>
          </w:p>
          <w:p w14:paraId="3498E969" w14:textId="0B82D7AB" w:rsidR="001C3520" w:rsidRPr="007F31F5" w:rsidRDefault="001C3520" w:rsidP="007907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 general, los alumnos parecen estar satisfechos con la programación de todas las asignaturas, pero año a año se van definiendo contenidos prácticos (e incluso teóricos en alguna ocasión) que deben ser modificados / adaptados.</w:t>
            </w:r>
          </w:p>
        </w:tc>
      </w:tr>
      <w:tr w:rsidR="009862CC" w:rsidRPr="007F31F5" w14:paraId="19925F81" w14:textId="77777777" w:rsidTr="00F90E54">
        <w:trPr>
          <w:trHeight w:val="219"/>
          <w:jc w:val="center"/>
        </w:trPr>
        <w:tc>
          <w:tcPr>
            <w:tcW w:w="10031" w:type="dxa"/>
            <w:gridSpan w:val="14"/>
            <w:shd w:val="clear" w:color="auto" w:fill="9CC2E5"/>
          </w:tcPr>
          <w:p w14:paraId="36349058" w14:textId="77777777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Objetivo</w:t>
            </w:r>
          </w:p>
        </w:tc>
      </w:tr>
      <w:tr w:rsidR="008358F9" w:rsidRPr="007F31F5" w14:paraId="3F635318" w14:textId="77777777" w:rsidTr="00F90E54">
        <w:trPr>
          <w:trHeight w:val="1385"/>
          <w:jc w:val="center"/>
        </w:trPr>
        <w:tc>
          <w:tcPr>
            <w:tcW w:w="10031" w:type="dxa"/>
            <w:gridSpan w:val="14"/>
            <w:shd w:val="clear" w:color="auto" w:fill="auto"/>
          </w:tcPr>
          <w:p w14:paraId="1F66A20B" w14:textId="624D2F97" w:rsidR="008358F9" w:rsidRPr="007F31F5" w:rsidRDefault="008358F9" w:rsidP="00835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 objetivo principal es ofrecer al alumnado información de primer nivel </w:t>
            </w:r>
            <w:r w:rsidR="00A577A0">
              <w:rPr>
                <w:rFonts w:ascii="Times New Roman" w:hAnsi="Times New Roman"/>
                <w:sz w:val="20"/>
                <w:szCs w:val="20"/>
              </w:rPr>
              <w:t xml:space="preserve">que pueda ser </w:t>
            </w:r>
            <w:r w:rsidR="001C3520">
              <w:rPr>
                <w:rFonts w:ascii="Times New Roman" w:hAnsi="Times New Roman"/>
                <w:sz w:val="20"/>
                <w:szCs w:val="20"/>
              </w:rPr>
              <w:t>aplicada</w:t>
            </w:r>
            <w:r w:rsidR="00A577A0">
              <w:rPr>
                <w:rFonts w:ascii="Times New Roman" w:hAnsi="Times New Roman"/>
                <w:sz w:val="20"/>
                <w:szCs w:val="20"/>
              </w:rPr>
              <w:t xml:space="preserve"> inmediatamente en su actividad profesional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577A0">
              <w:rPr>
                <w:rFonts w:ascii="Times New Roman" w:hAnsi="Times New Roman"/>
                <w:sz w:val="20"/>
                <w:szCs w:val="20"/>
              </w:rPr>
              <w:t>el perfil del estudiantado es de p</w:t>
            </w:r>
            <w:r w:rsidR="001C3520">
              <w:rPr>
                <w:rFonts w:ascii="Times New Roman" w:hAnsi="Times New Roman"/>
                <w:sz w:val="20"/>
                <w:szCs w:val="20"/>
              </w:rPr>
              <w:t>rofesionales del sector).</w:t>
            </w:r>
            <w:r w:rsidR="00A57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358F9" w:rsidRPr="007F31F5" w14:paraId="6411D9BC" w14:textId="77777777" w:rsidTr="00F90E54">
        <w:trPr>
          <w:trHeight w:val="219"/>
          <w:jc w:val="center"/>
        </w:trPr>
        <w:tc>
          <w:tcPr>
            <w:tcW w:w="4819" w:type="dxa"/>
            <w:gridSpan w:val="2"/>
            <w:shd w:val="clear" w:color="auto" w:fill="9CC2E5"/>
          </w:tcPr>
          <w:p w14:paraId="7B4A7EC0" w14:textId="5A577B6C" w:rsidR="008358F9" w:rsidRPr="007F31F5" w:rsidRDefault="008358F9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Nivel de prioridad de la acción (marcar con una X)</w:t>
            </w:r>
          </w:p>
        </w:tc>
        <w:tc>
          <w:tcPr>
            <w:tcW w:w="1028" w:type="dxa"/>
            <w:gridSpan w:val="2"/>
            <w:shd w:val="clear" w:color="auto" w:fill="9CC2E5"/>
          </w:tcPr>
          <w:p w14:paraId="6D8B5337" w14:textId="349FF6B0" w:rsidR="008358F9" w:rsidRPr="007F31F5" w:rsidRDefault="008358F9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Alta</w:t>
            </w:r>
          </w:p>
        </w:tc>
        <w:tc>
          <w:tcPr>
            <w:tcW w:w="838" w:type="dxa"/>
            <w:shd w:val="clear" w:color="auto" w:fill="auto"/>
          </w:tcPr>
          <w:p w14:paraId="150450A8" w14:textId="77777777" w:rsidR="008358F9" w:rsidRPr="007F31F5" w:rsidRDefault="008358F9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shd w:val="clear" w:color="auto" w:fill="9CC2E5"/>
          </w:tcPr>
          <w:p w14:paraId="6196F141" w14:textId="7B12830A" w:rsidR="008358F9" w:rsidRPr="007F31F5" w:rsidRDefault="008358F9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Media</w:t>
            </w:r>
          </w:p>
        </w:tc>
        <w:tc>
          <w:tcPr>
            <w:tcW w:w="836" w:type="dxa"/>
            <w:gridSpan w:val="2"/>
            <w:shd w:val="clear" w:color="auto" w:fill="auto"/>
          </w:tcPr>
          <w:p w14:paraId="76B23B9A" w14:textId="7B4D7F77" w:rsidR="008358F9" w:rsidRPr="007F31F5" w:rsidRDefault="001C3520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36" w:type="dxa"/>
            <w:gridSpan w:val="2"/>
            <w:shd w:val="clear" w:color="auto" w:fill="9CC2E5"/>
          </w:tcPr>
          <w:p w14:paraId="2EA57FDA" w14:textId="1C5367AB" w:rsidR="008358F9" w:rsidRPr="007F31F5" w:rsidRDefault="008358F9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Baja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077840D" w14:textId="75E1ABDE" w:rsidR="008358F9" w:rsidRPr="007F31F5" w:rsidRDefault="008358F9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8F9" w:rsidRPr="007F31F5" w14:paraId="71DE8A64" w14:textId="77777777" w:rsidTr="00F90E54">
        <w:trPr>
          <w:trHeight w:val="219"/>
          <w:jc w:val="center"/>
        </w:trPr>
        <w:tc>
          <w:tcPr>
            <w:tcW w:w="2407" w:type="dxa"/>
            <w:shd w:val="clear" w:color="auto" w:fill="9CC2E5"/>
          </w:tcPr>
          <w:p w14:paraId="2089C0E0" w14:textId="77777777" w:rsidR="008358F9" w:rsidRPr="007F31F5" w:rsidRDefault="008358F9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Responsable ejecución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7624" w:type="dxa"/>
            <w:gridSpan w:val="13"/>
            <w:shd w:val="clear" w:color="auto" w:fill="auto"/>
          </w:tcPr>
          <w:p w14:paraId="36F86244" w14:textId="02DBAB4E" w:rsidR="008358F9" w:rsidRPr="007F31F5" w:rsidRDefault="00B962F3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Javier Estévez</w:t>
            </w:r>
            <w:r w:rsidR="001C3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Secretario</w:t>
            </w:r>
            <w:r w:rsidR="001C3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3520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UGC</w:t>
            </w:r>
            <w:r w:rsidR="001C3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Máster</w:t>
            </w:r>
          </w:p>
        </w:tc>
      </w:tr>
      <w:tr w:rsidR="008358F9" w:rsidRPr="007F31F5" w14:paraId="5B20E572" w14:textId="77777777" w:rsidTr="00F90E54">
        <w:trPr>
          <w:trHeight w:val="219"/>
          <w:jc w:val="center"/>
        </w:trPr>
        <w:tc>
          <w:tcPr>
            <w:tcW w:w="5242" w:type="dxa"/>
            <w:gridSpan w:val="3"/>
            <w:shd w:val="clear" w:color="auto" w:fill="9CC2E5"/>
          </w:tcPr>
          <w:p w14:paraId="239D936C" w14:textId="77777777" w:rsidR="008358F9" w:rsidRPr="007F31F5" w:rsidRDefault="008358F9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de inicio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6F2D6AC0" w14:textId="18365E80" w:rsidR="008358F9" w:rsidRPr="007F31F5" w:rsidRDefault="001C3520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Noviembre 2023</w:t>
            </w:r>
          </w:p>
        </w:tc>
        <w:tc>
          <w:tcPr>
            <w:tcW w:w="1702" w:type="dxa"/>
            <w:gridSpan w:val="4"/>
            <w:shd w:val="clear" w:color="auto" w:fill="9CC2E5"/>
          </w:tcPr>
          <w:p w14:paraId="3C6543C2" w14:textId="219C85B3" w:rsidR="008358F9" w:rsidRPr="007F31F5" w:rsidRDefault="008358F9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de fin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961" w:type="dxa"/>
            <w:gridSpan w:val="3"/>
            <w:shd w:val="clear" w:color="auto" w:fill="auto"/>
          </w:tcPr>
          <w:p w14:paraId="13E534A2" w14:textId="776E4654" w:rsidR="008358F9" w:rsidRPr="007F31F5" w:rsidRDefault="001C3520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Mayo 2024</w:t>
            </w:r>
          </w:p>
        </w:tc>
      </w:tr>
      <w:tr w:rsidR="008358F9" w:rsidRPr="007F31F5" w14:paraId="09CD8956" w14:textId="77777777" w:rsidTr="00F90E54">
        <w:trPr>
          <w:trHeight w:val="219"/>
          <w:jc w:val="center"/>
        </w:trPr>
        <w:tc>
          <w:tcPr>
            <w:tcW w:w="5242" w:type="dxa"/>
            <w:gridSpan w:val="3"/>
            <w:shd w:val="clear" w:color="auto" w:fill="9CC2E5"/>
          </w:tcPr>
          <w:p w14:paraId="180F21E7" w14:textId="77777777" w:rsidR="008358F9" w:rsidRPr="007F31F5" w:rsidRDefault="008358F9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Indicadores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2126" w:type="dxa"/>
            <w:gridSpan w:val="4"/>
            <w:shd w:val="clear" w:color="auto" w:fill="9CC2E5"/>
          </w:tcPr>
          <w:p w14:paraId="17946C71" w14:textId="77777777" w:rsidR="008358F9" w:rsidRPr="007F31F5" w:rsidRDefault="008358F9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inicial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2663" w:type="dxa"/>
            <w:gridSpan w:val="7"/>
            <w:shd w:val="clear" w:color="auto" w:fill="9CC2E5"/>
          </w:tcPr>
          <w:p w14:paraId="3410F681" w14:textId="77777777" w:rsidR="008358F9" w:rsidRPr="007F31F5" w:rsidRDefault="008358F9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objetivo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</w:tr>
      <w:tr w:rsidR="008358F9" w:rsidRPr="007F31F5" w14:paraId="7AFABE0B" w14:textId="77777777" w:rsidTr="00F90E54">
        <w:trPr>
          <w:trHeight w:val="297"/>
          <w:jc w:val="center"/>
        </w:trPr>
        <w:tc>
          <w:tcPr>
            <w:tcW w:w="5242" w:type="dxa"/>
            <w:gridSpan w:val="3"/>
            <w:shd w:val="clear" w:color="auto" w:fill="FFFFFF"/>
          </w:tcPr>
          <w:p w14:paraId="2D1A4CE2" w14:textId="77F44A4F" w:rsidR="008358F9" w:rsidRPr="007F31F5" w:rsidRDefault="008358F9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1C3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Reunión / correo para tratar el tema </w:t>
            </w:r>
          </w:p>
        </w:tc>
        <w:tc>
          <w:tcPr>
            <w:tcW w:w="2126" w:type="dxa"/>
            <w:gridSpan w:val="4"/>
            <w:shd w:val="clear" w:color="auto" w:fill="FFFFFF"/>
          </w:tcPr>
          <w:p w14:paraId="65044D1F" w14:textId="71D3A066" w:rsidR="008358F9" w:rsidRPr="007F31F5" w:rsidRDefault="001C3520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63" w:type="dxa"/>
            <w:gridSpan w:val="7"/>
            <w:shd w:val="clear" w:color="auto" w:fill="FFFFFF"/>
          </w:tcPr>
          <w:p w14:paraId="710F81FD" w14:textId="5EBD51E1" w:rsidR="008358F9" w:rsidRPr="007F31F5" w:rsidRDefault="001C3520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358F9" w:rsidRPr="007F31F5" w14:paraId="6A26D565" w14:textId="77777777" w:rsidTr="00F90E54">
        <w:trPr>
          <w:trHeight w:val="297"/>
          <w:jc w:val="center"/>
        </w:trPr>
        <w:tc>
          <w:tcPr>
            <w:tcW w:w="5242" w:type="dxa"/>
            <w:gridSpan w:val="3"/>
            <w:shd w:val="clear" w:color="auto" w:fill="FFFFFF"/>
          </w:tcPr>
          <w:p w14:paraId="0059A502" w14:textId="3EDB99C4" w:rsidR="008358F9" w:rsidRPr="007F31F5" w:rsidRDefault="008358F9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gridSpan w:val="4"/>
            <w:shd w:val="clear" w:color="auto" w:fill="FFFFFF"/>
          </w:tcPr>
          <w:p w14:paraId="0A1BFEB1" w14:textId="77777777" w:rsidR="008358F9" w:rsidRPr="007F31F5" w:rsidRDefault="008358F9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3" w:type="dxa"/>
            <w:gridSpan w:val="7"/>
            <w:shd w:val="clear" w:color="auto" w:fill="FFFFFF"/>
          </w:tcPr>
          <w:p w14:paraId="6F069248" w14:textId="77777777" w:rsidR="008358F9" w:rsidRPr="007F31F5" w:rsidRDefault="008358F9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8F9" w:rsidRPr="007F31F5" w14:paraId="0FCFFE43" w14:textId="77777777" w:rsidTr="00F90E54">
        <w:trPr>
          <w:trHeight w:val="219"/>
          <w:jc w:val="center"/>
        </w:trPr>
        <w:tc>
          <w:tcPr>
            <w:tcW w:w="10031" w:type="dxa"/>
            <w:gridSpan w:val="14"/>
            <w:shd w:val="clear" w:color="auto" w:fill="9CC2E5"/>
          </w:tcPr>
          <w:p w14:paraId="6ED58158" w14:textId="77777777" w:rsidR="008358F9" w:rsidRPr="007F31F5" w:rsidRDefault="008358F9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Recursos</w:t>
            </w:r>
          </w:p>
        </w:tc>
      </w:tr>
      <w:tr w:rsidR="008358F9" w:rsidRPr="007F31F5" w14:paraId="0A79851D" w14:textId="77777777" w:rsidTr="00F90E54">
        <w:trPr>
          <w:trHeight w:val="658"/>
          <w:jc w:val="center"/>
        </w:trPr>
        <w:tc>
          <w:tcPr>
            <w:tcW w:w="10031" w:type="dxa"/>
            <w:gridSpan w:val="14"/>
            <w:shd w:val="clear" w:color="auto" w:fill="FFFFFF"/>
          </w:tcPr>
          <w:p w14:paraId="5100102E" w14:textId="785D5E4D" w:rsidR="008358F9" w:rsidRPr="007F31F5" w:rsidRDefault="001C3520" w:rsidP="008358F9">
            <w:pPr>
              <w:pStyle w:val="Contenidodelatabla"/>
              <w:snapToGrid w:val="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Espacio físico (aula) o virtual (aplicación TEAMS o similar)  </w:t>
            </w:r>
          </w:p>
        </w:tc>
      </w:tr>
      <w:tr w:rsidR="008358F9" w:rsidRPr="007F31F5" w14:paraId="7C92B2E1" w14:textId="77777777" w:rsidTr="00F90E54">
        <w:trPr>
          <w:trHeight w:val="219"/>
          <w:jc w:val="center"/>
        </w:trPr>
        <w:tc>
          <w:tcPr>
            <w:tcW w:w="7368" w:type="dxa"/>
            <w:gridSpan w:val="7"/>
            <w:shd w:val="clear" w:color="auto" w:fill="9CC2E5"/>
          </w:tcPr>
          <w:p w14:paraId="72F45930" w14:textId="77777777" w:rsidR="008358F9" w:rsidRPr="007F31F5" w:rsidRDefault="008358F9" w:rsidP="008358F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Necesidad de financiación CAMP</w:t>
            </w:r>
          </w:p>
        </w:tc>
        <w:tc>
          <w:tcPr>
            <w:tcW w:w="2663" w:type="dxa"/>
            <w:gridSpan w:val="7"/>
            <w:shd w:val="clear" w:color="auto" w:fill="FFFFFF"/>
          </w:tcPr>
          <w:p w14:paraId="230E745C" w14:textId="35806D46" w:rsidR="008358F9" w:rsidRPr="007F31F5" w:rsidRDefault="008358F9" w:rsidP="008358F9">
            <w:pPr>
              <w:pStyle w:val="Contenidodelatabla"/>
              <w:snapToGrid w:val="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352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NO</w:t>
            </w:r>
          </w:p>
        </w:tc>
      </w:tr>
    </w:tbl>
    <w:p w14:paraId="22E54A31" w14:textId="77777777" w:rsidR="009862CC" w:rsidRDefault="009862CC" w:rsidP="009862CC">
      <w:pPr>
        <w:rPr>
          <w:rFonts w:ascii="Liberation Sans Narrow" w:hAnsi="Liberation Sans Narrow" w:cs="Liberation Sans Narrow"/>
          <w:color w:val="000000"/>
          <w14:textFill>
            <w14:solidFill>
              <w14:srgbClr w14:val="000000">
                <w14:alpha w14:val="50000"/>
              </w14:srgbClr>
            </w14:solidFill>
          </w14:textFill>
        </w:rPr>
      </w:pPr>
    </w:p>
    <w:p w14:paraId="19CAC8DF" w14:textId="77777777" w:rsidR="00B6002D" w:rsidRPr="00440B40" w:rsidRDefault="009862CC" w:rsidP="00B6002D">
      <w:pPr>
        <w:spacing w:before="360" w:after="240" w:line="240" w:lineRule="auto"/>
        <w:ind w:left="-709"/>
        <w:rPr>
          <w:rFonts w:ascii="Liberation Sans Narrow" w:hAnsi="Liberation Sans Narrow" w:cs="Liberation Sans Narrow"/>
          <w:b/>
          <w:color w:val="FF0000"/>
          <w:sz w:val="20"/>
          <w:szCs w:val="20"/>
        </w:rPr>
      </w:pPr>
      <w:r w:rsidRPr="00440B40">
        <w:rPr>
          <w:rFonts w:ascii="Liberation Sans Narrow" w:hAnsi="Liberation Sans Narrow" w:cs="Liberation Sans Narrow"/>
          <w:b/>
          <w:color w:val="FF0000"/>
          <w:sz w:val="20"/>
          <w:szCs w:val="20"/>
        </w:rPr>
        <w:t xml:space="preserve"> (*) Campos Obligatorios</w:t>
      </w:r>
    </w:p>
    <w:p w14:paraId="136A92BA" w14:textId="7A8B9B9F" w:rsidR="006E26E5" w:rsidRDefault="006E26E5" w:rsidP="00B6002D">
      <w:pPr>
        <w:spacing w:before="240" w:after="240" w:line="240" w:lineRule="auto"/>
        <w:ind w:left="-709"/>
        <w:rPr>
          <w:rFonts w:ascii="Liberation Sans Narrow" w:hAnsi="Liberation Sans Narrow" w:cs="Liberation Sans Narrow"/>
          <w:b/>
          <w:color w:val="FF0000"/>
          <w:sz w:val="20"/>
          <w:szCs w:val="20"/>
        </w:rPr>
      </w:pPr>
    </w:p>
    <w:p w14:paraId="162379B1" w14:textId="77777777" w:rsidR="00873D5F" w:rsidRDefault="00873D5F" w:rsidP="00B6002D">
      <w:pPr>
        <w:spacing w:before="240" w:after="240" w:line="240" w:lineRule="auto"/>
        <w:ind w:left="-709"/>
        <w:rPr>
          <w:rFonts w:ascii="Liberation Sans Narrow" w:hAnsi="Liberation Sans Narrow" w:cs="Liberation Sans Narrow"/>
          <w:b/>
          <w:color w:val="FF0000"/>
          <w:sz w:val="20"/>
          <w:szCs w:val="20"/>
        </w:rPr>
      </w:pPr>
    </w:p>
    <w:p w14:paraId="2FEB6EF0" w14:textId="77777777" w:rsidR="001C3520" w:rsidRDefault="001C3520" w:rsidP="00B6002D">
      <w:pPr>
        <w:spacing w:before="240" w:after="240" w:line="240" w:lineRule="auto"/>
        <w:ind w:left="-709"/>
        <w:rPr>
          <w:rFonts w:ascii="Liberation Sans Narrow" w:hAnsi="Liberation Sans Narrow" w:cs="Liberation Sans Narrow"/>
          <w:b/>
          <w:color w:val="FF0000"/>
          <w:sz w:val="20"/>
          <w:szCs w:val="20"/>
        </w:rPr>
      </w:pPr>
    </w:p>
    <w:tbl>
      <w:tblPr>
        <w:tblStyle w:val="TableNormal"/>
        <w:tblW w:w="9880" w:type="dxa"/>
        <w:jc w:val="center"/>
        <w:tblLayout w:type="fixed"/>
        <w:tblLook w:val="01E0" w:firstRow="1" w:lastRow="1" w:firstColumn="1" w:lastColumn="1" w:noHBand="0" w:noVBand="0"/>
      </w:tblPr>
      <w:tblGrid>
        <w:gridCol w:w="1754"/>
        <w:gridCol w:w="7216"/>
        <w:gridCol w:w="910"/>
      </w:tblGrid>
      <w:tr w:rsidR="001C3520" w:rsidRPr="009A4CEF" w14:paraId="557829CB" w14:textId="77777777" w:rsidTr="004C6307">
        <w:trPr>
          <w:trHeight w:hRule="exact" w:val="1439"/>
          <w:jc w:val="center"/>
        </w:trPr>
        <w:tc>
          <w:tcPr>
            <w:tcW w:w="17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A64D622" w14:textId="77777777" w:rsidR="001C3520" w:rsidRPr="009A4CEF" w:rsidRDefault="001C3520" w:rsidP="004C6307">
            <w:pPr>
              <w:spacing w:after="0" w:line="200" w:lineRule="exact"/>
              <w:rPr>
                <w:rFonts w:ascii="Liberation Sans Narrow" w:eastAsiaTheme="minorHAnsi" w:hAnsi="Liberation Sans Narrow" w:cstheme="minorBidi"/>
                <w:lang w:eastAsia="en-US"/>
              </w:rPr>
            </w:pPr>
            <w:r w:rsidRPr="009A4CEF">
              <w:rPr>
                <w:rFonts w:ascii="Liberation Sans Narrow" w:eastAsiaTheme="minorHAnsi" w:hAnsi="Liberation Sans Narrow" w:cstheme="minorBidi"/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2DCC4B6B" wp14:editId="117609A9">
                  <wp:simplePos x="0" y="0"/>
                  <wp:positionH relativeFrom="page">
                    <wp:posOffset>75895</wp:posOffset>
                  </wp:positionH>
                  <wp:positionV relativeFrom="page">
                    <wp:posOffset>116840</wp:posOffset>
                  </wp:positionV>
                  <wp:extent cx="993775" cy="518160"/>
                  <wp:effectExtent l="0" t="0" r="0" b="0"/>
                  <wp:wrapNone/>
                  <wp:docPr id="192945124" name="Imagen 192945124" descr="Un dibujo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45124" name="Imagen 192945124" descr="Un dibujo con letras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77BD02" w14:textId="77777777" w:rsidR="001C3520" w:rsidRPr="009A4CEF" w:rsidRDefault="001C3520" w:rsidP="004C6307">
            <w:pPr>
              <w:spacing w:after="0" w:line="200" w:lineRule="exact"/>
              <w:rPr>
                <w:rFonts w:ascii="Liberation Sans Narrow" w:eastAsiaTheme="minorHAnsi" w:hAnsi="Liberation Sans Narrow" w:cstheme="minorBidi"/>
                <w:lang w:eastAsia="en-US"/>
              </w:rPr>
            </w:pPr>
          </w:p>
          <w:p w14:paraId="519AA382" w14:textId="77777777" w:rsidR="001C3520" w:rsidRPr="009A4CEF" w:rsidRDefault="001C3520" w:rsidP="004C6307">
            <w:pPr>
              <w:spacing w:before="120" w:after="0" w:line="200" w:lineRule="exact"/>
              <w:rPr>
                <w:rFonts w:ascii="Liberation Sans Narrow" w:eastAsiaTheme="minorHAnsi" w:hAnsi="Liberation Sans Narrow" w:cstheme="minorBidi"/>
                <w:lang w:eastAsia="en-US"/>
              </w:rPr>
            </w:pPr>
          </w:p>
          <w:p w14:paraId="347F8B64" w14:textId="77777777" w:rsidR="001C3520" w:rsidRPr="009A4CEF" w:rsidRDefault="001C3520" w:rsidP="004C6307">
            <w:pPr>
              <w:spacing w:after="0" w:line="200" w:lineRule="exact"/>
              <w:rPr>
                <w:rFonts w:ascii="Liberation Sans Narrow" w:eastAsiaTheme="minorHAnsi" w:hAnsi="Liberation Sans Narrow" w:cstheme="minorBidi"/>
                <w:lang w:eastAsia="en-US"/>
              </w:rPr>
            </w:pPr>
          </w:p>
          <w:p w14:paraId="1C135B04" w14:textId="77777777" w:rsidR="001C3520" w:rsidRPr="009A4CEF" w:rsidRDefault="001C3520" w:rsidP="004C6307">
            <w:pPr>
              <w:spacing w:after="0" w:line="200" w:lineRule="exact"/>
              <w:rPr>
                <w:rFonts w:ascii="Liberation Sans Narrow" w:eastAsiaTheme="minorHAnsi" w:hAnsi="Liberation Sans Narrow" w:cstheme="minorBidi"/>
                <w:lang w:eastAsia="en-US"/>
              </w:rPr>
            </w:pPr>
          </w:p>
          <w:p w14:paraId="2D975A35" w14:textId="77777777" w:rsidR="001C3520" w:rsidRPr="009A4CEF" w:rsidRDefault="001C3520" w:rsidP="004C6307">
            <w:pPr>
              <w:spacing w:before="13" w:after="0" w:line="240" w:lineRule="exact"/>
              <w:rPr>
                <w:rFonts w:ascii="Liberation Sans Narrow" w:eastAsiaTheme="minorHAnsi" w:hAnsi="Liberation Sans Narrow" w:cstheme="minorBidi"/>
                <w:lang w:eastAsia="en-US"/>
              </w:rPr>
            </w:pPr>
          </w:p>
        </w:tc>
        <w:tc>
          <w:tcPr>
            <w:tcW w:w="721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1F4E79"/>
          </w:tcPr>
          <w:p w14:paraId="226C6E1C" w14:textId="77777777" w:rsidR="001C3520" w:rsidRPr="00EF6815" w:rsidRDefault="001C3520" w:rsidP="004C6307">
            <w:pPr>
              <w:spacing w:before="120" w:after="0" w:line="240" w:lineRule="auto"/>
              <w:ind w:left="8" w:right="109"/>
              <w:jc w:val="center"/>
              <w:rPr>
                <w:rFonts w:ascii="Times New Roman" w:eastAsiaTheme="minorHAnsi" w:hAnsi="Times New Roman"/>
                <w:b/>
                <w:color w:val="FFFFFF"/>
                <w:spacing w:val="-1"/>
                <w:sz w:val="20"/>
                <w:szCs w:val="20"/>
                <w:lang w:val="es-ES" w:eastAsia="en-US"/>
              </w:rPr>
            </w:pPr>
            <w:r w:rsidRPr="00EF6815">
              <w:rPr>
                <w:rFonts w:ascii="Times New Roman" w:eastAsiaTheme="minorHAnsi" w:hAnsi="Times New Roman"/>
                <w:b/>
                <w:color w:val="FFFFFF"/>
                <w:spacing w:val="-1"/>
                <w:sz w:val="20"/>
                <w:szCs w:val="20"/>
                <w:lang w:val="es-ES" w:eastAsia="en-US"/>
              </w:rPr>
              <w:t xml:space="preserve">SISTEMA DE GARANTÍA DE CALIDAD DE LOS TÍTULOS DE GRADO Y MÁSTER </w:t>
            </w:r>
          </w:p>
          <w:p w14:paraId="34C8ED42" w14:textId="77777777" w:rsidR="001C3520" w:rsidRPr="00EF6815" w:rsidRDefault="001C3520" w:rsidP="004C6307">
            <w:pPr>
              <w:spacing w:after="0" w:line="240" w:lineRule="auto"/>
              <w:ind w:left="6" w:right="108"/>
              <w:jc w:val="center"/>
              <w:rPr>
                <w:rFonts w:ascii="Times New Roman" w:eastAsiaTheme="minorHAnsi" w:hAnsi="Times New Roman"/>
                <w:b/>
                <w:color w:val="FFFFFF"/>
                <w:spacing w:val="-1"/>
                <w:sz w:val="18"/>
                <w:szCs w:val="18"/>
                <w:lang w:val="es-ES" w:eastAsia="en-US"/>
              </w:rPr>
            </w:pPr>
          </w:p>
          <w:p w14:paraId="1B42C296" w14:textId="77777777" w:rsidR="001C3520" w:rsidRPr="00EF6815" w:rsidRDefault="001C3520" w:rsidP="004C6307">
            <w:pPr>
              <w:spacing w:after="0" w:line="290" w:lineRule="exact"/>
              <w:jc w:val="center"/>
              <w:rPr>
                <w:rFonts w:ascii="Times New Roman" w:eastAsiaTheme="minorHAnsi" w:hAnsi="Times New Roman"/>
                <w:b/>
                <w:color w:val="FFFFFF"/>
                <w:spacing w:val="-1"/>
                <w:sz w:val="20"/>
                <w:szCs w:val="20"/>
                <w:lang w:val="es-ES" w:eastAsia="en-US"/>
              </w:rPr>
            </w:pPr>
            <w:r w:rsidRPr="00EF6815">
              <w:rPr>
                <w:rFonts w:ascii="Times New Roman" w:eastAsiaTheme="minorHAnsi" w:hAnsi="Times New Roman"/>
                <w:b/>
                <w:color w:val="FFFFFF"/>
                <w:spacing w:val="-1"/>
                <w:sz w:val="20"/>
                <w:szCs w:val="20"/>
                <w:lang w:val="es-ES" w:eastAsia="en-US"/>
              </w:rPr>
              <w:t xml:space="preserve">PLAN DE MEJORA ANUAL DEL TÍTULO </w:t>
            </w:r>
          </w:p>
          <w:p w14:paraId="6B2FC483" w14:textId="77777777" w:rsidR="001C3520" w:rsidRPr="009A4CEF" w:rsidRDefault="001C3520" w:rsidP="004C6307">
            <w:pPr>
              <w:spacing w:after="0" w:line="290" w:lineRule="exact"/>
              <w:jc w:val="center"/>
              <w:rPr>
                <w:rFonts w:ascii="Liberation Sans Narrow" w:eastAsia="Verdana" w:hAnsi="Liberation Sans Narrow" w:cs="Verdana"/>
                <w:sz w:val="28"/>
                <w:szCs w:val="28"/>
                <w:lang w:eastAsia="en-US"/>
              </w:rPr>
            </w:pPr>
            <w:r w:rsidRPr="007F31F5">
              <w:rPr>
                <w:rFonts w:ascii="Times New Roman" w:eastAsiaTheme="minorHAnsi" w:hAnsi="Times New Roman"/>
                <w:b/>
                <w:color w:val="FFFFFF"/>
                <w:spacing w:val="-1"/>
                <w:sz w:val="20"/>
                <w:szCs w:val="20"/>
                <w:lang w:eastAsia="en-US"/>
              </w:rPr>
              <w:t>CURSO ACADÉMICO 202</w:t>
            </w:r>
            <w:r>
              <w:rPr>
                <w:rFonts w:ascii="Times New Roman" w:eastAsiaTheme="minorHAnsi" w:hAnsi="Times New Roman"/>
                <w:b/>
                <w:color w:val="FFFFFF"/>
                <w:spacing w:val="-1"/>
                <w:sz w:val="20"/>
                <w:szCs w:val="20"/>
                <w:lang w:eastAsia="en-US"/>
              </w:rPr>
              <w:t>3</w:t>
            </w:r>
            <w:r w:rsidRPr="007F31F5">
              <w:rPr>
                <w:rFonts w:ascii="Times New Roman" w:eastAsiaTheme="minorHAnsi" w:hAnsi="Times New Roman"/>
                <w:b/>
                <w:color w:val="FFFFFF"/>
                <w:spacing w:val="-1"/>
                <w:sz w:val="20"/>
                <w:szCs w:val="20"/>
                <w:lang w:eastAsia="en-US"/>
              </w:rPr>
              <w:t xml:space="preserve"> / 2</w:t>
            </w:r>
            <w:r>
              <w:rPr>
                <w:rFonts w:ascii="Times New Roman" w:eastAsiaTheme="minorHAnsi" w:hAnsi="Times New Roman"/>
                <w:b/>
                <w:color w:val="FFFFFF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14:paraId="2292D57F" w14:textId="77777777" w:rsidR="001C3520" w:rsidRDefault="001C3520" w:rsidP="004C6307">
            <w:pPr>
              <w:spacing w:after="0" w:line="240" w:lineRule="auto"/>
              <w:jc w:val="center"/>
              <w:rPr>
                <w:rFonts w:ascii="Liberation Sans Narrow" w:eastAsiaTheme="minorHAnsi" w:hAnsi="Liberation Sans Narrow" w:cstheme="minorBidi"/>
                <w:b/>
                <w:color w:val="231F20"/>
                <w:spacing w:val="-1"/>
                <w:sz w:val="28"/>
                <w:szCs w:val="28"/>
                <w:lang w:eastAsia="en-US"/>
              </w:rPr>
            </w:pPr>
          </w:p>
          <w:p w14:paraId="76151F02" w14:textId="77777777" w:rsidR="001C3520" w:rsidRPr="009A4CEF" w:rsidRDefault="001C3520" w:rsidP="004C6307">
            <w:pPr>
              <w:spacing w:after="0" w:line="240" w:lineRule="auto"/>
              <w:jc w:val="center"/>
              <w:rPr>
                <w:rFonts w:ascii="Liberation Sans Narrow" w:eastAsiaTheme="minorHAnsi" w:hAnsi="Liberation Sans Narrow" w:cstheme="minorBidi"/>
                <w:b/>
                <w:color w:val="231F20"/>
                <w:spacing w:val="-1"/>
                <w:sz w:val="28"/>
                <w:szCs w:val="28"/>
                <w:lang w:eastAsia="en-US"/>
              </w:rPr>
            </w:pPr>
            <w:r w:rsidRPr="009A4CEF">
              <w:rPr>
                <w:rFonts w:ascii="Liberation Sans Narrow" w:eastAsiaTheme="minorHAnsi" w:hAnsi="Liberation Sans Narrow" w:cstheme="minorBidi"/>
                <w:b/>
                <w:color w:val="231F20"/>
                <w:spacing w:val="-1"/>
                <w:sz w:val="28"/>
                <w:szCs w:val="28"/>
                <w:lang w:eastAsia="en-US"/>
              </w:rPr>
              <w:t>P-11.I</w:t>
            </w:r>
          </w:p>
          <w:p w14:paraId="23538092" w14:textId="77777777" w:rsidR="001C3520" w:rsidRPr="009A4CEF" w:rsidRDefault="001C3520" w:rsidP="004C6307">
            <w:pPr>
              <w:spacing w:after="0" w:line="240" w:lineRule="auto"/>
              <w:jc w:val="center"/>
              <w:rPr>
                <w:rFonts w:ascii="Liberation Sans Narrow" w:eastAsiaTheme="minorHAnsi" w:hAnsi="Liberation Sans Narrow" w:cstheme="minorBidi"/>
                <w:b/>
                <w:color w:val="231F20"/>
                <w:spacing w:val="-1"/>
                <w:sz w:val="28"/>
                <w:szCs w:val="28"/>
                <w:lang w:eastAsia="en-US"/>
              </w:rPr>
            </w:pPr>
          </w:p>
        </w:tc>
      </w:tr>
    </w:tbl>
    <w:p w14:paraId="7DE838E5" w14:textId="77777777" w:rsidR="001C3520" w:rsidRPr="00C16707" w:rsidRDefault="001C3520" w:rsidP="001C3520">
      <w:pPr>
        <w:pStyle w:val="Contenidodelatabla"/>
        <w:snapToGrid w:val="0"/>
        <w:rPr>
          <w:rFonts w:ascii="Liberation Sans Narrow" w:hAnsi="Liberation Sans Narrow" w:cs="Liberation Sans Narrow"/>
          <w:b/>
          <w:bCs/>
          <w:color w:val="000000"/>
        </w:rPr>
      </w:pPr>
    </w:p>
    <w:tbl>
      <w:tblPr>
        <w:tblStyle w:val="TableNormal1"/>
        <w:tblpPr w:leftFromText="141" w:rightFromText="141" w:vertAnchor="text" w:horzAnchor="page" w:tblpXSpec="center" w:tblpY="62"/>
        <w:tblW w:w="9876" w:type="dxa"/>
        <w:jc w:val="center"/>
        <w:tblLayout w:type="fixed"/>
        <w:tblLook w:val="01E0" w:firstRow="1" w:lastRow="1" w:firstColumn="1" w:lastColumn="1" w:noHBand="0" w:noVBand="0"/>
      </w:tblPr>
      <w:tblGrid>
        <w:gridCol w:w="1406"/>
        <w:gridCol w:w="8470"/>
      </w:tblGrid>
      <w:tr w:rsidR="001C3520" w:rsidRPr="007F31F5" w14:paraId="448FF721" w14:textId="77777777" w:rsidTr="004C6307">
        <w:trPr>
          <w:trHeight w:hRule="exact" w:val="326"/>
          <w:jc w:val="center"/>
        </w:trPr>
        <w:tc>
          <w:tcPr>
            <w:tcW w:w="14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0C2C4"/>
            <w:vAlign w:val="center"/>
          </w:tcPr>
          <w:p w14:paraId="50DB9576" w14:textId="77777777" w:rsidR="001C3520" w:rsidRPr="007F31F5" w:rsidRDefault="001C3520" w:rsidP="004C6307">
            <w:pPr>
              <w:spacing w:after="0" w:line="243" w:lineRule="exact"/>
              <w:ind w:left="102"/>
              <w:rPr>
                <w:rFonts w:ascii="Times New Roman" w:eastAsia="Verdana" w:hAnsi="Times New Roman"/>
                <w:sz w:val="20"/>
                <w:szCs w:val="20"/>
                <w:lang w:eastAsia="en-US"/>
              </w:rPr>
            </w:pPr>
            <w:r w:rsidRPr="007F31F5">
              <w:rPr>
                <w:rFonts w:ascii="Times New Roman" w:eastAsiaTheme="minorHAnsi" w:hAnsi="Times New Roman"/>
                <w:b/>
                <w:color w:val="231F20"/>
                <w:sz w:val="20"/>
                <w:szCs w:val="20"/>
                <w:lang w:eastAsia="en-US"/>
              </w:rPr>
              <w:t>CENTRO</w:t>
            </w:r>
          </w:p>
        </w:tc>
        <w:tc>
          <w:tcPr>
            <w:tcW w:w="84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301BBD8" w14:textId="77777777" w:rsidR="001C3520" w:rsidRPr="007F31F5" w:rsidRDefault="001C3520" w:rsidP="004C630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IDEP,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s-ES" w:eastAsia="en-US"/>
              </w:rPr>
              <w:t>Universidad de Córdoba</w:t>
            </w:r>
          </w:p>
        </w:tc>
      </w:tr>
      <w:tr w:rsidR="001C3520" w:rsidRPr="007F31F5" w14:paraId="1D2345C4" w14:textId="77777777" w:rsidTr="004C6307">
        <w:trPr>
          <w:trHeight w:hRule="exact" w:val="326"/>
          <w:jc w:val="center"/>
        </w:trPr>
        <w:tc>
          <w:tcPr>
            <w:tcW w:w="14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0C2C4"/>
            <w:vAlign w:val="center"/>
          </w:tcPr>
          <w:p w14:paraId="62088687" w14:textId="77777777" w:rsidR="001C3520" w:rsidRPr="007F31F5" w:rsidRDefault="001C3520" w:rsidP="004C6307">
            <w:pPr>
              <w:spacing w:after="0" w:line="243" w:lineRule="exact"/>
              <w:ind w:left="102"/>
              <w:rPr>
                <w:rFonts w:ascii="Times New Roman" w:eastAsia="Verdana" w:hAnsi="Times New Roman"/>
                <w:sz w:val="20"/>
                <w:szCs w:val="20"/>
                <w:lang w:eastAsia="en-US"/>
              </w:rPr>
            </w:pPr>
            <w:r w:rsidRPr="007F31F5">
              <w:rPr>
                <w:rFonts w:ascii="Times New Roman" w:eastAsiaTheme="minorHAnsi" w:hAnsi="Times New Roman"/>
                <w:b/>
                <w:color w:val="231F20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84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C1DC534" w14:textId="77777777" w:rsidR="001C3520" w:rsidRPr="00C93548" w:rsidRDefault="001C3520" w:rsidP="004C630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ES" w:eastAsia="en-US"/>
              </w:rPr>
              <w:t>Máster en Gestión del Fuego en Paisajes Forestales</w:t>
            </w:r>
          </w:p>
        </w:tc>
      </w:tr>
    </w:tbl>
    <w:tbl>
      <w:tblPr>
        <w:tblpPr w:leftFromText="141" w:rightFromText="141" w:vertAnchor="text" w:horzAnchor="page" w:tblpXSpec="center" w:tblpY="980"/>
        <w:tblW w:w="10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7"/>
        <w:gridCol w:w="2412"/>
        <w:gridCol w:w="423"/>
        <w:gridCol w:w="605"/>
        <w:gridCol w:w="838"/>
        <w:gridCol w:w="544"/>
        <w:gridCol w:w="139"/>
        <w:gridCol w:w="153"/>
        <w:gridCol w:w="275"/>
        <w:gridCol w:w="561"/>
        <w:gridCol w:w="713"/>
        <w:gridCol w:w="123"/>
        <w:gridCol w:w="301"/>
        <w:gridCol w:w="537"/>
      </w:tblGrid>
      <w:tr w:rsidR="001C3520" w:rsidRPr="007F31F5" w14:paraId="2189302C" w14:textId="77777777" w:rsidTr="004C6307">
        <w:trPr>
          <w:trHeight w:val="257"/>
          <w:jc w:val="center"/>
        </w:trPr>
        <w:tc>
          <w:tcPr>
            <w:tcW w:w="10031" w:type="dxa"/>
            <w:gridSpan w:val="14"/>
            <w:shd w:val="clear" w:color="auto" w:fill="528CC1"/>
          </w:tcPr>
          <w:p w14:paraId="6D383D01" w14:textId="77777777" w:rsidR="001C3520" w:rsidRPr="007F31F5" w:rsidRDefault="001C3520" w:rsidP="004C6307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P-11.I FICHA DE PLAN DE MEJORA</w:t>
            </w:r>
          </w:p>
        </w:tc>
      </w:tr>
      <w:tr w:rsidR="001C3520" w:rsidRPr="007F31F5" w14:paraId="72401CAF" w14:textId="77777777" w:rsidTr="004C6307">
        <w:trPr>
          <w:trHeight w:val="219"/>
          <w:jc w:val="center"/>
        </w:trPr>
        <w:tc>
          <w:tcPr>
            <w:tcW w:w="4819" w:type="dxa"/>
            <w:gridSpan w:val="2"/>
            <w:shd w:val="clear" w:color="auto" w:fill="9CC2E5"/>
          </w:tcPr>
          <w:p w14:paraId="2709D589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Origen de la acción de mejora (marcar con una X)  </w:t>
            </w:r>
            <w:r w:rsidRPr="007F31F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(*)</w:t>
            </w:r>
          </w:p>
        </w:tc>
        <w:tc>
          <w:tcPr>
            <w:tcW w:w="2410" w:type="dxa"/>
            <w:gridSpan w:val="4"/>
            <w:shd w:val="clear" w:color="auto" w:fill="9CC2E5"/>
          </w:tcPr>
          <w:p w14:paraId="3F51C289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Recomendación DEVA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EA0CC79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shd w:val="clear" w:color="auto" w:fill="9CC2E5"/>
          </w:tcPr>
          <w:p w14:paraId="39D11B78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Propuesta UGC</w:t>
            </w:r>
          </w:p>
        </w:tc>
        <w:tc>
          <w:tcPr>
            <w:tcW w:w="537" w:type="dxa"/>
            <w:shd w:val="clear" w:color="auto" w:fill="auto"/>
          </w:tcPr>
          <w:p w14:paraId="26179872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1C3520" w:rsidRPr="007F31F5" w14:paraId="38E50967" w14:textId="77777777" w:rsidTr="004C6307">
        <w:trPr>
          <w:trHeight w:val="219"/>
          <w:jc w:val="center"/>
        </w:trPr>
        <w:tc>
          <w:tcPr>
            <w:tcW w:w="10031" w:type="dxa"/>
            <w:gridSpan w:val="14"/>
            <w:shd w:val="clear" w:color="auto" w:fill="9CC2E5"/>
          </w:tcPr>
          <w:p w14:paraId="20996C86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</w:pPr>
            <w:r w:rsidRPr="007F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Descripción de la recomendación DEVA / propuesta UGC </w:t>
            </w:r>
            <w:r w:rsidRPr="007F31F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(*)</w:t>
            </w:r>
          </w:p>
        </w:tc>
      </w:tr>
      <w:tr w:rsidR="001C3520" w:rsidRPr="007F31F5" w14:paraId="60F3AF2F" w14:textId="77777777" w:rsidTr="004C6307">
        <w:trPr>
          <w:trHeight w:val="658"/>
          <w:jc w:val="center"/>
        </w:trPr>
        <w:tc>
          <w:tcPr>
            <w:tcW w:w="10031" w:type="dxa"/>
            <w:gridSpan w:val="14"/>
            <w:shd w:val="clear" w:color="auto" w:fill="auto"/>
          </w:tcPr>
          <w:p w14:paraId="45A67B26" w14:textId="4BF0F845" w:rsidR="001C3520" w:rsidRPr="008358F9" w:rsidRDefault="001C3520" w:rsidP="004C63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Informar al estudiantado y personal participante en el máster de la necesidad de evaluar su participación en el máster mediante la realización de las encuestas establecidas</w:t>
            </w:r>
          </w:p>
          <w:p w14:paraId="1ECF4CA1" w14:textId="05301482" w:rsidR="001C3520" w:rsidRPr="008358F9" w:rsidRDefault="001C3520" w:rsidP="004C63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8F9">
              <w:rPr>
                <w:rFonts w:ascii="Times New Roman" w:hAnsi="Times New Roman"/>
                <w:sz w:val="20"/>
                <w:szCs w:val="20"/>
              </w:rPr>
              <w:t xml:space="preserve">Propuesta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358F9">
              <w:rPr>
                <w:rFonts w:ascii="Times New Roman" w:hAnsi="Times New Roman"/>
                <w:sz w:val="20"/>
                <w:szCs w:val="20"/>
              </w:rPr>
              <w:t xml:space="preserve"> de la UGC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(acta octubre 2023)</w:t>
            </w:r>
          </w:p>
          <w:p w14:paraId="11BB7E94" w14:textId="2D02DB41" w:rsidR="001C3520" w:rsidRPr="008358F9" w:rsidRDefault="001C3520" w:rsidP="004C63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</w:pPr>
          </w:p>
        </w:tc>
      </w:tr>
      <w:tr w:rsidR="001C3520" w:rsidRPr="007F31F5" w14:paraId="64E5D75F" w14:textId="77777777" w:rsidTr="004C6307">
        <w:trPr>
          <w:trHeight w:val="219"/>
          <w:jc w:val="center"/>
        </w:trPr>
        <w:tc>
          <w:tcPr>
            <w:tcW w:w="7796" w:type="dxa"/>
            <w:gridSpan w:val="9"/>
            <w:shd w:val="clear" w:color="auto" w:fill="9CC2E5"/>
          </w:tcPr>
          <w:p w14:paraId="7F94797C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Denominación de la acción de mejora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274" w:type="dxa"/>
            <w:gridSpan w:val="2"/>
            <w:shd w:val="clear" w:color="auto" w:fill="9CC2E5"/>
          </w:tcPr>
          <w:p w14:paraId="7E057AF6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Nº Acción</w:t>
            </w:r>
          </w:p>
        </w:tc>
        <w:tc>
          <w:tcPr>
            <w:tcW w:w="961" w:type="dxa"/>
            <w:gridSpan w:val="3"/>
            <w:shd w:val="clear" w:color="auto" w:fill="auto"/>
          </w:tcPr>
          <w:p w14:paraId="334B2561" w14:textId="37139002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C3520" w:rsidRPr="007F31F5" w14:paraId="4EE107C4" w14:textId="77777777" w:rsidTr="004C6307">
        <w:trPr>
          <w:trHeight w:val="274"/>
          <w:jc w:val="center"/>
        </w:trPr>
        <w:tc>
          <w:tcPr>
            <w:tcW w:w="10031" w:type="dxa"/>
            <w:gridSpan w:val="14"/>
            <w:shd w:val="clear" w:color="auto" w:fill="FFFFFF" w:themeFill="background1"/>
          </w:tcPr>
          <w:p w14:paraId="60844F3F" w14:textId="234A4747" w:rsidR="001C3520" w:rsidRPr="008358F9" w:rsidRDefault="001C3520" w:rsidP="004C630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kern w:val="22"/>
                <w:sz w:val="20"/>
                <w:szCs w:val="20"/>
                <w14:textFill>
                  <w14:solidFill>
                    <w14:schemeClr w14:val="tx1">
                      <w14:alpha w14:val="50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Información de la importancia de la realización de encuestas</w:t>
            </w:r>
          </w:p>
        </w:tc>
      </w:tr>
      <w:tr w:rsidR="001C3520" w:rsidRPr="007F31F5" w14:paraId="086F8344" w14:textId="77777777" w:rsidTr="004C6307">
        <w:trPr>
          <w:trHeight w:val="219"/>
          <w:jc w:val="center"/>
        </w:trPr>
        <w:tc>
          <w:tcPr>
            <w:tcW w:w="10031" w:type="dxa"/>
            <w:gridSpan w:val="14"/>
            <w:shd w:val="clear" w:color="auto" w:fill="9CC2E5"/>
          </w:tcPr>
          <w:p w14:paraId="29F3C8EA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Descripción de la acción de mejora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</w:tr>
      <w:tr w:rsidR="001C3520" w:rsidRPr="007F31F5" w14:paraId="088A0500" w14:textId="77777777" w:rsidTr="004C6307">
        <w:trPr>
          <w:trHeight w:val="1597"/>
          <w:jc w:val="center"/>
        </w:trPr>
        <w:tc>
          <w:tcPr>
            <w:tcW w:w="10031" w:type="dxa"/>
            <w:gridSpan w:val="14"/>
            <w:shd w:val="clear" w:color="auto" w:fill="auto"/>
          </w:tcPr>
          <w:p w14:paraId="390B7B68" w14:textId="3AD95711" w:rsidR="001C3520" w:rsidRPr="007F31F5" w:rsidRDefault="001C3520" w:rsidP="004C63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 fomentará la realización de las encuestas durante el periodo de impartición de clases presencial (físicamente). Tendrá dos etapas iniciales, concienciar al profesorado de la importancia de las mismas, y una segunda parte de concienciación al alumnado. La etapa final consistirá</w:t>
            </w:r>
            <w:r w:rsidR="0009366A">
              <w:rPr>
                <w:rFonts w:ascii="Times New Roman" w:hAnsi="Times New Roman"/>
                <w:sz w:val="20"/>
                <w:szCs w:val="20"/>
              </w:rPr>
              <w:t xml:space="preserve"> en la dedicación de 5-10 minutos en una de las clases presenciales de cada asignatura, a la realización de las encuestas.</w:t>
            </w:r>
          </w:p>
        </w:tc>
      </w:tr>
      <w:tr w:rsidR="001C3520" w:rsidRPr="007F31F5" w14:paraId="2471841C" w14:textId="77777777" w:rsidTr="004C6307">
        <w:trPr>
          <w:trHeight w:val="219"/>
          <w:jc w:val="center"/>
        </w:trPr>
        <w:tc>
          <w:tcPr>
            <w:tcW w:w="10031" w:type="dxa"/>
            <w:gridSpan w:val="14"/>
            <w:shd w:val="clear" w:color="auto" w:fill="9CC2E5"/>
          </w:tcPr>
          <w:p w14:paraId="31EE77AA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Objetivo</w:t>
            </w:r>
          </w:p>
        </w:tc>
      </w:tr>
      <w:tr w:rsidR="001C3520" w:rsidRPr="007F31F5" w14:paraId="5BE98F4F" w14:textId="77777777" w:rsidTr="004C6307">
        <w:trPr>
          <w:trHeight w:val="1385"/>
          <w:jc w:val="center"/>
        </w:trPr>
        <w:tc>
          <w:tcPr>
            <w:tcW w:w="10031" w:type="dxa"/>
            <w:gridSpan w:val="14"/>
            <w:shd w:val="clear" w:color="auto" w:fill="auto"/>
          </w:tcPr>
          <w:p w14:paraId="31E5E75C" w14:textId="0D678827" w:rsidR="001C3520" w:rsidRPr="007F31F5" w:rsidRDefault="001C3520" w:rsidP="004C63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 objetivo principal es conocer la opinión y experiencia del estudiantado en los distintos aspectos relacionados con el desarrollo del máster  </w:t>
            </w:r>
          </w:p>
        </w:tc>
      </w:tr>
      <w:tr w:rsidR="001C3520" w:rsidRPr="007F31F5" w14:paraId="335555E2" w14:textId="77777777" w:rsidTr="004C6307">
        <w:trPr>
          <w:trHeight w:val="219"/>
          <w:jc w:val="center"/>
        </w:trPr>
        <w:tc>
          <w:tcPr>
            <w:tcW w:w="4819" w:type="dxa"/>
            <w:gridSpan w:val="2"/>
            <w:shd w:val="clear" w:color="auto" w:fill="9CC2E5"/>
          </w:tcPr>
          <w:p w14:paraId="2A2BB034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Nivel de prioridad de la acción (marcar con una X)</w:t>
            </w:r>
          </w:p>
        </w:tc>
        <w:tc>
          <w:tcPr>
            <w:tcW w:w="1028" w:type="dxa"/>
            <w:gridSpan w:val="2"/>
            <w:shd w:val="clear" w:color="auto" w:fill="9CC2E5"/>
          </w:tcPr>
          <w:p w14:paraId="691380F2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Alta</w:t>
            </w:r>
          </w:p>
        </w:tc>
        <w:tc>
          <w:tcPr>
            <w:tcW w:w="838" w:type="dxa"/>
            <w:shd w:val="clear" w:color="auto" w:fill="auto"/>
          </w:tcPr>
          <w:p w14:paraId="2C46BDC0" w14:textId="057EF7FA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36" w:type="dxa"/>
            <w:gridSpan w:val="3"/>
            <w:shd w:val="clear" w:color="auto" w:fill="9CC2E5"/>
          </w:tcPr>
          <w:p w14:paraId="30EA2F90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Media</w:t>
            </w:r>
          </w:p>
        </w:tc>
        <w:tc>
          <w:tcPr>
            <w:tcW w:w="836" w:type="dxa"/>
            <w:gridSpan w:val="2"/>
            <w:shd w:val="clear" w:color="auto" w:fill="auto"/>
          </w:tcPr>
          <w:p w14:paraId="232F85B9" w14:textId="72FBE272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9CC2E5"/>
          </w:tcPr>
          <w:p w14:paraId="7129DEF3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Baja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E5AFAD3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520" w:rsidRPr="007F31F5" w14:paraId="2A7A28EC" w14:textId="77777777" w:rsidTr="004C6307">
        <w:trPr>
          <w:trHeight w:val="219"/>
          <w:jc w:val="center"/>
        </w:trPr>
        <w:tc>
          <w:tcPr>
            <w:tcW w:w="2407" w:type="dxa"/>
            <w:shd w:val="clear" w:color="auto" w:fill="9CC2E5"/>
          </w:tcPr>
          <w:p w14:paraId="6BCC81DC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Responsable ejecución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7624" w:type="dxa"/>
            <w:gridSpan w:val="13"/>
            <w:shd w:val="clear" w:color="auto" w:fill="auto"/>
          </w:tcPr>
          <w:p w14:paraId="1F9ECF0F" w14:textId="6E75E891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Antonio R Sánchez Rodríguez / Presidente UGC Máster</w:t>
            </w:r>
          </w:p>
        </w:tc>
      </w:tr>
      <w:tr w:rsidR="001C3520" w:rsidRPr="007F31F5" w14:paraId="285B91C0" w14:textId="77777777" w:rsidTr="004C6307">
        <w:trPr>
          <w:trHeight w:val="219"/>
          <w:jc w:val="center"/>
        </w:trPr>
        <w:tc>
          <w:tcPr>
            <w:tcW w:w="5242" w:type="dxa"/>
            <w:gridSpan w:val="3"/>
            <w:shd w:val="clear" w:color="auto" w:fill="9CC2E5"/>
          </w:tcPr>
          <w:p w14:paraId="2B80C199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de inicio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058FD896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Noviembre 2023</w:t>
            </w:r>
          </w:p>
        </w:tc>
        <w:tc>
          <w:tcPr>
            <w:tcW w:w="1702" w:type="dxa"/>
            <w:gridSpan w:val="4"/>
            <w:shd w:val="clear" w:color="auto" w:fill="9CC2E5"/>
          </w:tcPr>
          <w:p w14:paraId="7A74A956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de fin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961" w:type="dxa"/>
            <w:gridSpan w:val="3"/>
            <w:shd w:val="clear" w:color="auto" w:fill="auto"/>
          </w:tcPr>
          <w:p w14:paraId="689146F2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Mayo 2024</w:t>
            </w:r>
          </w:p>
        </w:tc>
      </w:tr>
      <w:tr w:rsidR="001C3520" w:rsidRPr="007F31F5" w14:paraId="6B2F5BC8" w14:textId="77777777" w:rsidTr="004C6307">
        <w:trPr>
          <w:trHeight w:val="219"/>
          <w:jc w:val="center"/>
        </w:trPr>
        <w:tc>
          <w:tcPr>
            <w:tcW w:w="5242" w:type="dxa"/>
            <w:gridSpan w:val="3"/>
            <w:shd w:val="clear" w:color="auto" w:fill="9CC2E5"/>
          </w:tcPr>
          <w:p w14:paraId="5BF33270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Indicadores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2126" w:type="dxa"/>
            <w:gridSpan w:val="4"/>
            <w:shd w:val="clear" w:color="auto" w:fill="9CC2E5"/>
          </w:tcPr>
          <w:p w14:paraId="1BE2DBAA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inicial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2663" w:type="dxa"/>
            <w:gridSpan w:val="7"/>
            <w:shd w:val="clear" w:color="auto" w:fill="9CC2E5"/>
          </w:tcPr>
          <w:p w14:paraId="6911CE97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objetivo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</w:tr>
      <w:tr w:rsidR="001C3520" w:rsidRPr="007F31F5" w14:paraId="7C362468" w14:textId="77777777" w:rsidTr="004C6307">
        <w:trPr>
          <w:trHeight w:val="297"/>
          <w:jc w:val="center"/>
        </w:trPr>
        <w:tc>
          <w:tcPr>
            <w:tcW w:w="5242" w:type="dxa"/>
            <w:gridSpan w:val="3"/>
            <w:shd w:val="clear" w:color="auto" w:fill="FFFFFF"/>
          </w:tcPr>
          <w:p w14:paraId="12E0FB33" w14:textId="4AA43B24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Reunión / correo para tratar el tema </w:t>
            </w:r>
            <w:r w:rsidR="0009366A">
              <w:rPr>
                <w:rFonts w:ascii="Times New Roman" w:hAnsi="Times New Roman" w:cs="Times New Roman"/>
                <w:b/>
                <w:sz w:val="20"/>
                <w:szCs w:val="20"/>
              </w:rPr>
              <w:t>(una con profesorado y otra con alumnado)</w:t>
            </w:r>
          </w:p>
        </w:tc>
        <w:tc>
          <w:tcPr>
            <w:tcW w:w="2126" w:type="dxa"/>
            <w:gridSpan w:val="4"/>
            <w:shd w:val="clear" w:color="auto" w:fill="FFFFFF"/>
          </w:tcPr>
          <w:p w14:paraId="5C118A99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63" w:type="dxa"/>
            <w:gridSpan w:val="7"/>
            <w:shd w:val="clear" w:color="auto" w:fill="FFFFFF"/>
          </w:tcPr>
          <w:p w14:paraId="27FEFCD4" w14:textId="4B08CF5E" w:rsidR="001C3520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C3520" w:rsidRPr="007F31F5" w14:paraId="6AA30EC1" w14:textId="77777777" w:rsidTr="004C6307">
        <w:trPr>
          <w:trHeight w:val="297"/>
          <w:jc w:val="center"/>
        </w:trPr>
        <w:tc>
          <w:tcPr>
            <w:tcW w:w="5242" w:type="dxa"/>
            <w:gridSpan w:val="3"/>
            <w:shd w:val="clear" w:color="auto" w:fill="FFFFFF"/>
          </w:tcPr>
          <w:p w14:paraId="441FB05A" w14:textId="17B9D425" w:rsidR="001C3520" w:rsidRPr="007F31F5" w:rsidRDefault="00D4776D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Comprobación mediante correo / llamada telefónica con el profesorado que se ha dedicado tiempo de clase a realizar encuestas</w:t>
            </w:r>
          </w:p>
        </w:tc>
        <w:tc>
          <w:tcPr>
            <w:tcW w:w="2126" w:type="dxa"/>
            <w:gridSpan w:val="4"/>
            <w:shd w:val="clear" w:color="auto" w:fill="FFFFFF"/>
          </w:tcPr>
          <w:p w14:paraId="0EBD4F3B" w14:textId="4F0C5952" w:rsidR="001C3520" w:rsidRPr="007F31F5" w:rsidRDefault="00D4776D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63" w:type="dxa"/>
            <w:gridSpan w:val="7"/>
            <w:shd w:val="clear" w:color="auto" w:fill="FFFFFF"/>
          </w:tcPr>
          <w:p w14:paraId="0F953871" w14:textId="6029D9B5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520" w:rsidRPr="007F31F5" w14:paraId="3EBD9A59" w14:textId="77777777" w:rsidTr="004C6307">
        <w:trPr>
          <w:trHeight w:val="219"/>
          <w:jc w:val="center"/>
        </w:trPr>
        <w:tc>
          <w:tcPr>
            <w:tcW w:w="10031" w:type="dxa"/>
            <w:gridSpan w:val="14"/>
            <w:shd w:val="clear" w:color="auto" w:fill="9CC2E5"/>
          </w:tcPr>
          <w:p w14:paraId="0C79FBCD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Recursos</w:t>
            </w:r>
          </w:p>
        </w:tc>
      </w:tr>
      <w:tr w:rsidR="001C3520" w:rsidRPr="007F31F5" w14:paraId="7C324D8A" w14:textId="77777777" w:rsidTr="004C6307">
        <w:trPr>
          <w:trHeight w:val="658"/>
          <w:jc w:val="center"/>
        </w:trPr>
        <w:tc>
          <w:tcPr>
            <w:tcW w:w="10031" w:type="dxa"/>
            <w:gridSpan w:val="14"/>
            <w:shd w:val="clear" w:color="auto" w:fill="FFFFFF"/>
          </w:tcPr>
          <w:p w14:paraId="0AD72EFD" w14:textId="088577A9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Espacio físico (aula)</w:t>
            </w:r>
            <w:r w:rsidR="00D4776D">
              <w:rPr>
                <w:rFonts w:ascii="Times New Roman" w:hAnsi="Times New Roman"/>
                <w:sz w:val="20"/>
                <w:szCs w:val="20"/>
              </w:rPr>
              <w:t>, teléfono o correo</w:t>
            </w:r>
          </w:p>
        </w:tc>
      </w:tr>
      <w:tr w:rsidR="001C3520" w:rsidRPr="007F31F5" w14:paraId="71A6C4B7" w14:textId="77777777" w:rsidTr="004C6307">
        <w:trPr>
          <w:trHeight w:val="219"/>
          <w:jc w:val="center"/>
        </w:trPr>
        <w:tc>
          <w:tcPr>
            <w:tcW w:w="7368" w:type="dxa"/>
            <w:gridSpan w:val="7"/>
            <w:shd w:val="clear" w:color="auto" w:fill="9CC2E5"/>
          </w:tcPr>
          <w:p w14:paraId="30D598BA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Necesidad de financiación CAMP</w:t>
            </w:r>
          </w:p>
        </w:tc>
        <w:tc>
          <w:tcPr>
            <w:tcW w:w="2663" w:type="dxa"/>
            <w:gridSpan w:val="7"/>
            <w:shd w:val="clear" w:color="auto" w:fill="FFFFFF"/>
          </w:tcPr>
          <w:p w14:paraId="0D50D923" w14:textId="77777777" w:rsidR="001C3520" w:rsidRPr="007F31F5" w:rsidRDefault="001C3520" w:rsidP="004C6307">
            <w:pPr>
              <w:pStyle w:val="Contenidodelatabla"/>
              <w:snapToGrid w:val="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NO</w:t>
            </w:r>
          </w:p>
        </w:tc>
      </w:tr>
    </w:tbl>
    <w:p w14:paraId="25D598BE" w14:textId="77777777" w:rsidR="001C3520" w:rsidRDefault="001C3520" w:rsidP="001C3520">
      <w:pPr>
        <w:rPr>
          <w:rFonts w:ascii="Liberation Sans Narrow" w:hAnsi="Liberation Sans Narrow" w:cs="Liberation Sans Narrow"/>
          <w:color w:val="000000"/>
          <w14:textFill>
            <w14:solidFill>
              <w14:srgbClr w14:val="000000">
                <w14:alpha w14:val="50000"/>
              </w14:srgbClr>
            </w14:solidFill>
          </w14:textFill>
        </w:rPr>
      </w:pPr>
    </w:p>
    <w:p w14:paraId="0E517908" w14:textId="77777777" w:rsidR="001C3520" w:rsidRPr="00440B40" w:rsidRDefault="001C3520" w:rsidP="001C3520">
      <w:pPr>
        <w:spacing w:before="360" w:after="240" w:line="240" w:lineRule="auto"/>
        <w:ind w:left="-709"/>
        <w:rPr>
          <w:rFonts w:ascii="Liberation Sans Narrow" w:hAnsi="Liberation Sans Narrow" w:cs="Liberation Sans Narrow"/>
          <w:b/>
          <w:color w:val="FF0000"/>
          <w:sz w:val="20"/>
          <w:szCs w:val="20"/>
        </w:rPr>
      </w:pPr>
      <w:r w:rsidRPr="00440B40">
        <w:rPr>
          <w:rFonts w:ascii="Liberation Sans Narrow" w:hAnsi="Liberation Sans Narrow" w:cs="Liberation Sans Narrow"/>
          <w:b/>
          <w:color w:val="FF0000"/>
          <w:sz w:val="20"/>
          <w:szCs w:val="20"/>
        </w:rPr>
        <w:t xml:space="preserve"> (*) Campos Obligatorios</w:t>
      </w:r>
    </w:p>
    <w:p w14:paraId="669CF0BC" w14:textId="77777777" w:rsidR="001C3520" w:rsidRDefault="001C3520" w:rsidP="001C3520">
      <w:pPr>
        <w:spacing w:before="240" w:after="240" w:line="240" w:lineRule="auto"/>
        <w:ind w:left="-709"/>
        <w:rPr>
          <w:rFonts w:ascii="Liberation Sans Narrow" w:hAnsi="Liberation Sans Narrow" w:cs="Liberation Sans Narrow"/>
          <w:b/>
          <w:color w:val="FF0000"/>
          <w:sz w:val="20"/>
          <w:szCs w:val="20"/>
        </w:rPr>
      </w:pPr>
    </w:p>
    <w:p w14:paraId="3FF272F3" w14:textId="77777777" w:rsidR="0009366A" w:rsidRDefault="0009366A" w:rsidP="001C3520">
      <w:pPr>
        <w:spacing w:before="240" w:after="240" w:line="240" w:lineRule="auto"/>
        <w:ind w:left="-709"/>
        <w:rPr>
          <w:rFonts w:ascii="Liberation Sans Narrow" w:hAnsi="Liberation Sans Narrow" w:cs="Liberation Sans Narrow"/>
          <w:b/>
          <w:color w:val="FF0000"/>
          <w:sz w:val="20"/>
          <w:szCs w:val="20"/>
        </w:rPr>
      </w:pPr>
    </w:p>
    <w:p w14:paraId="44C21DFE" w14:textId="77777777" w:rsidR="0009366A" w:rsidRPr="00C16707" w:rsidRDefault="0009366A" w:rsidP="0009366A">
      <w:pPr>
        <w:pStyle w:val="Contenidodelatabla"/>
        <w:snapToGrid w:val="0"/>
        <w:rPr>
          <w:rFonts w:ascii="Liberation Sans Narrow" w:hAnsi="Liberation Sans Narrow" w:cs="Liberation Sans Narrow"/>
          <w:b/>
          <w:bCs/>
          <w:color w:val="000000"/>
        </w:rPr>
      </w:pPr>
    </w:p>
    <w:tbl>
      <w:tblPr>
        <w:tblStyle w:val="TableNormal1"/>
        <w:tblpPr w:leftFromText="141" w:rightFromText="141" w:vertAnchor="text" w:horzAnchor="page" w:tblpXSpec="center" w:tblpY="62"/>
        <w:tblW w:w="9876" w:type="dxa"/>
        <w:jc w:val="center"/>
        <w:tblLayout w:type="fixed"/>
        <w:tblLook w:val="01E0" w:firstRow="1" w:lastRow="1" w:firstColumn="1" w:lastColumn="1" w:noHBand="0" w:noVBand="0"/>
      </w:tblPr>
      <w:tblGrid>
        <w:gridCol w:w="1406"/>
        <w:gridCol w:w="8470"/>
      </w:tblGrid>
      <w:tr w:rsidR="0009366A" w:rsidRPr="007F31F5" w14:paraId="12C412F3" w14:textId="77777777" w:rsidTr="004C6307">
        <w:trPr>
          <w:trHeight w:hRule="exact" w:val="326"/>
          <w:jc w:val="center"/>
        </w:trPr>
        <w:tc>
          <w:tcPr>
            <w:tcW w:w="14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0C2C4"/>
            <w:vAlign w:val="center"/>
          </w:tcPr>
          <w:p w14:paraId="66057FEC" w14:textId="77777777" w:rsidR="0009366A" w:rsidRPr="007F31F5" w:rsidRDefault="0009366A" w:rsidP="004C6307">
            <w:pPr>
              <w:spacing w:after="0" w:line="243" w:lineRule="exact"/>
              <w:ind w:left="102"/>
              <w:rPr>
                <w:rFonts w:ascii="Times New Roman" w:eastAsia="Verdana" w:hAnsi="Times New Roman"/>
                <w:sz w:val="20"/>
                <w:szCs w:val="20"/>
                <w:lang w:eastAsia="en-US"/>
              </w:rPr>
            </w:pPr>
            <w:r w:rsidRPr="007F31F5">
              <w:rPr>
                <w:rFonts w:ascii="Times New Roman" w:eastAsiaTheme="minorHAnsi" w:hAnsi="Times New Roman"/>
                <w:b/>
                <w:color w:val="231F20"/>
                <w:sz w:val="20"/>
                <w:szCs w:val="20"/>
                <w:lang w:eastAsia="en-US"/>
              </w:rPr>
              <w:t>CENTRO</w:t>
            </w:r>
          </w:p>
        </w:tc>
        <w:tc>
          <w:tcPr>
            <w:tcW w:w="84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C097B17" w14:textId="77777777" w:rsidR="0009366A" w:rsidRPr="007F31F5" w:rsidRDefault="0009366A" w:rsidP="004C630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IDEP,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s-ES" w:eastAsia="en-US"/>
              </w:rPr>
              <w:t>Universidad de Córdoba</w:t>
            </w:r>
          </w:p>
        </w:tc>
      </w:tr>
      <w:tr w:rsidR="0009366A" w:rsidRPr="007F31F5" w14:paraId="47F583DA" w14:textId="77777777" w:rsidTr="004C6307">
        <w:trPr>
          <w:trHeight w:hRule="exact" w:val="326"/>
          <w:jc w:val="center"/>
        </w:trPr>
        <w:tc>
          <w:tcPr>
            <w:tcW w:w="14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0C2C4"/>
            <w:vAlign w:val="center"/>
          </w:tcPr>
          <w:p w14:paraId="0717B5D8" w14:textId="77777777" w:rsidR="0009366A" w:rsidRPr="007F31F5" w:rsidRDefault="0009366A" w:rsidP="004C6307">
            <w:pPr>
              <w:spacing w:after="0" w:line="243" w:lineRule="exact"/>
              <w:ind w:left="102"/>
              <w:rPr>
                <w:rFonts w:ascii="Times New Roman" w:eastAsia="Verdana" w:hAnsi="Times New Roman"/>
                <w:sz w:val="20"/>
                <w:szCs w:val="20"/>
                <w:lang w:eastAsia="en-US"/>
              </w:rPr>
            </w:pPr>
            <w:r w:rsidRPr="007F31F5">
              <w:rPr>
                <w:rFonts w:ascii="Times New Roman" w:eastAsiaTheme="minorHAnsi" w:hAnsi="Times New Roman"/>
                <w:b/>
                <w:color w:val="231F20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84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3A7D079" w14:textId="77777777" w:rsidR="0009366A" w:rsidRPr="00C93548" w:rsidRDefault="0009366A" w:rsidP="004C630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ES" w:eastAsia="en-US"/>
              </w:rPr>
              <w:t>Máster en Gestión del Fuego en Paisajes Forestales</w:t>
            </w:r>
          </w:p>
        </w:tc>
      </w:tr>
    </w:tbl>
    <w:tbl>
      <w:tblPr>
        <w:tblpPr w:leftFromText="141" w:rightFromText="141" w:vertAnchor="text" w:horzAnchor="page" w:tblpXSpec="center" w:tblpY="980"/>
        <w:tblW w:w="10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7"/>
        <w:gridCol w:w="2412"/>
        <w:gridCol w:w="423"/>
        <w:gridCol w:w="605"/>
        <w:gridCol w:w="838"/>
        <w:gridCol w:w="544"/>
        <w:gridCol w:w="139"/>
        <w:gridCol w:w="153"/>
        <w:gridCol w:w="275"/>
        <w:gridCol w:w="561"/>
        <w:gridCol w:w="713"/>
        <w:gridCol w:w="123"/>
        <w:gridCol w:w="301"/>
        <w:gridCol w:w="537"/>
      </w:tblGrid>
      <w:tr w:rsidR="0009366A" w:rsidRPr="007F31F5" w14:paraId="3DE113A3" w14:textId="77777777" w:rsidTr="004C6307">
        <w:trPr>
          <w:trHeight w:val="257"/>
          <w:jc w:val="center"/>
        </w:trPr>
        <w:tc>
          <w:tcPr>
            <w:tcW w:w="10031" w:type="dxa"/>
            <w:gridSpan w:val="14"/>
            <w:shd w:val="clear" w:color="auto" w:fill="528CC1"/>
          </w:tcPr>
          <w:p w14:paraId="30D0307E" w14:textId="77777777" w:rsidR="0009366A" w:rsidRPr="007F31F5" w:rsidRDefault="0009366A" w:rsidP="004C6307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P-11.I FICHA DE PLAN DE MEJORA</w:t>
            </w:r>
          </w:p>
        </w:tc>
      </w:tr>
      <w:tr w:rsidR="0009366A" w:rsidRPr="007F31F5" w14:paraId="06736340" w14:textId="77777777" w:rsidTr="004C6307">
        <w:trPr>
          <w:trHeight w:val="219"/>
          <w:jc w:val="center"/>
        </w:trPr>
        <w:tc>
          <w:tcPr>
            <w:tcW w:w="4819" w:type="dxa"/>
            <w:gridSpan w:val="2"/>
            <w:shd w:val="clear" w:color="auto" w:fill="9CC2E5"/>
          </w:tcPr>
          <w:p w14:paraId="7EBB2116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Origen de la acción de mejora (marcar con una X)  </w:t>
            </w:r>
            <w:r w:rsidRPr="007F31F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(*)</w:t>
            </w:r>
          </w:p>
        </w:tc>
        <w:tc>
          <w:tcPr>
            <w:tcW w:w="2410" w:type="dxa"/>
            <w:gridSpan w:val="4"/>
            <w:shd w:val="clear" w:color="auto" w:fill="9CC2E5"/>
          </w:tcPr>
          <w:p w14:paraId="6BF15721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Recomendación DEVA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24A87CDC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shd w:val="clear" w:color="auto" w:fill="9CC2E5"/>
          </w:tcPr>
          <w:p w14:paraId="6ECABEBD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Propuesta UGC</w:t>
            </w:r>
          </w:p>
        </w:tc>
        <w:tc>
          <w:tcPr>
            <w:tcW w:w="537" w:type="dxa"/>
            <w:shd w:val="clear" w:color="auto" w:fill="auto"/>
          </w:tcPr>
          <w:p w14:paraId="7304490D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09366A" w:rsidRPr="007F31F5" w14:paraId="5CF36501" w14:textId="77777777" w:rsidTr="004C6307">
        <w:trPr>
          <w:trHeight w:val="219"/>
          <w:jc w:val="center"/>
        </w:trPr>
        <w:tc>
          <w:tcPr>
            <w:tcW w:w="10031" w:type="dxa"/>
            <w:gridSpan w:val="14"/>
            <w:shd w:val="clear" w:color="auto" w:fill="9CC2E5"/>
          </w:tcPr>
          <w:p w14:paraId="13B3348B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</w:pPr>
            <w:r w:rsidRPr="007F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Descripción de la recomendación DEVA / propuesta UGC </w:t>
            </w:r>
            <w:r w:rsidRPr="007F31F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(*)</w:t>
            </w:r>
          </w:p>
        </w:tc>
      </w:tr>
      <w:tr w:rsidR="0009366A" w:rsidRPr="007F31F5" w14:paraId="5EB27221" w14:textId="77777777" w:rsidTr="004C6307">
        <w:trPr>
          <w:trHeight w:val="658"/>
          <w:jc w:val="center"/>
        </w:trPr>
        <w:tc>
          <w:tcPr>
            <w:tcW w:w="10031" w:type="dxa"/>
            <w:gridSpan w:val="14"/>
            <w:shd w:val="clear" w:color="auto" w:fill="auto"/>
          </w:tcPr>
          <w:p w14:paraId="4EE6DBCE" w14:textId="26586D81" w:rsidR="0009366A" w:rsidRPr="007F31F5" w:rsidRDefault="0009366A" w:rsidP="0009366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Seminarios de expertos de reconocido prestigio con relación en las distintas asignaturas del máster</w:t>
            </w:r>
          </w:p>
          <w:p w14:paraId="098B59F6" w14:textId="77777777" w:rsidR="0009366A" w:rsidRPr="007F31F5" w:rsidRDefault="0009366A" w:rsidP="0009366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</w:pPr>
            <w:r w:rsidRPr="003548C6">
              <w:rPr>
                <w:rFonts w:ascii="Times New Roman" w:hAnsi="Times New Roman"/>
                <w:sz w:val="20"/>
                <w:szCs w:val="20"/>
              </w:rPr>
              <w:t xml:space="preserve">Recomendación </w:t>
            </w:r>
            <w:r>
              <w:rPr>
                <w:rFonts w:ascii="Times New Roman" w:hAnsi="Times New Roman"/>
                <w:sz w:val="20"/>
                <w:szCs w:val="20"/>
              </w:rPr>
              <w:t>del profesorado del máster</w:t>
            </w:r>
          </w:p>
          <w:p w14:paraId="63DDB08B" w14:textId="5E5CD4B2" w:rsidR="0009366A" w:rsidRPr="008358F9" w:rsidRDefault="0009366A" w:rsidP="004C63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8F9">
              <w:rPr>
                <w:rFonts w:ascii="Times New Roman" w:hAnsi="Times New Roman"/>
                <w:sz w:val="20"/>
                <w:szCs w:val="20"/>
              </w:rPr>
              <w:t xml:space="preserve">Propuesta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58F9">
              <w:rPr>
                <w:rFonts w:ascii="Times New Roman" w:hAnsi="Times New Roman"/>
                <w:sz w:val="20"/>
                <w:szCs w:val="20"/>
              </w:rPr>
              <w:t xml:space="preserve"> de la UGC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(acta octubre 2023)</w:t>
            </w:r>
          </w:p>
          <w:p w14:paraId="6E4EFE37" w14:textId="59DB4DC7" w:rsidR="0009366A" w:rsidRPr="007F31F5" w:rsidRDefault="0009366A" w:rsidP="0009366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 recomienda continuar con la invitación a expertos de reconocido prestigio a compartir su experiencia y conocimiento en asignaturas del máster</w:t>
            </w:r>
          </w:p>
          <w:p w14:paraId="4ACABC9B" w14:textId="77777777" w:rsidR="0009366A" w:rsidRPr="008358F9" w:rsidRDefault="0009366A" w:rsidP="004C63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</w:pPr>
          </w:p>
        </w:tc>
      </w:tr>
      <w:tr w:rsidR="0009366A" w:rsidRPr="007F31F5" w14:paraId="1330E027" w14:textId="77777777" w:rsidTr="004C6307">
        <w:trPr>
          <w:trHeight w:val="219"/>
          <w:jc w:val="center"/>
        </w:trPr>
        <w:tc>
          <w:tcPr>
            <w:tcW w:w="7796" w:type="dxa"/>
            <w:gridSpan w:val="9"/>
            <w:shd w:val="clear" w:color="auto" w:fill="9CC2E5"/>
          </w:tcPr>
          <w:p w14:paraId="7ED1446F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Denominación de la acción de mejora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274" w:type="dxa"/>
            <w:gridSpan w:val="2"/>
            <w:shd w:val="clear" w:color="auto" w:fill="9CC2E5"/>
          </w:tcPr>
          <w:p w14:paraId="3D3B5E78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Nº Acción</w:t>
            </w:r>
          </w:p>
        </w:tc>
        <w:tc>
          <w:tcPr>
            <w:tcW w:w="961" w:type="dxa"/>
            <w:gridSpan w:val="3"/>
            <w:shd w:val="clear" w:color="auto" w:fill="auto"/>
          </w:tcPr>
          <w:p w14:paraId="29A3FD15" w14:textId="2447E4AC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9366A" w:rsidRPr="007F31F5" w14:paraId="7BDBC13A" w14:textId="77777777" w:rsidTr="004C6307">
        <w:trPr>
          <w:trHeight w:val="274"/>
          <w:jc w:val="center"/>
        </w:trPr>
        <w:tc>
          <w:tcPr>
            <w:tcW w:w="10031" w:type="dxa"/>
            <w:gridSpan w:val="14"/>
            <w:shd w:val="clear" w:color="auto" w:fill="FFFFFF" w:themeFill="background1"/>
          </w:tcPr>
          <w:p w14:paraId="5514039F" w14:textId="56F88CDE" w:rsidR="0009366A" w:rsidRPr="008358F9" w:rsidRDefault="0009366A" w:rsidP="0009366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kern w:val="22"/>
                <w:sz w:val="20"/>
                <w:szCs w:val="20"/>
                <w14:textFill>
                  <w14:solidFill>
                    <w14:schemeClr w14:val="tx1">
                      <w14:alpha w14:val="50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Continuar con la invitación de expertos de reconocido prestigio a impartir seminarios</w:t>
            </w:r>
          </w:p>
        </w:tc>
      </w:tr>
      <w:tr w:rsidR="0009366A" w:rsidRPr="007F31F5" w14:paraId="240CFEC9" w14:textId="77777777" w:rsidTr="004C6307">
        <w:trPr>
          <w:trHeight w:val="219"/>
          <w:jc w:val="center"/>
        </w:trPr>
        <w:tc>
          <w:tcPr>
            <w:tcW w:w="10031" w:type="dxa"/>
            <w:gridSpan w:val="14"/>
            <w:shd w:val="clear" w:color="auto" w:fill="9CC2E5"/>
          </w:tcPr>
          <w:p w14:paraId="3890BF70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Descripción de la acción de mejora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</w:tr>
      <w:tr w:rsidR="0009366A" w:rsidRPr="007F31F5" w14:paraId="3F1A54B6" w14:textId="77777777" w:rsidTr="004C6307">
        <w:trPr>
          <w:trHeight w:val="1597"/>
          <w:jc w:val="center"/>
        </w:trPr>
        <w:tc>
          <w:tcPr>
            <w:tcW w:w="10031" w:type="dxa"/>
            <w:gridSpan w:val="14"/>
            <w:shd w:val="clear" w:color="auto" w:fill="auto"/>
          </w:tcPr>
          <w:p w14:paraId="2197295B" w14:textId="4D17EE27" w:rsidR="0009366A" w:rsidRPr="007F31F5" w:rsidRDefault="0009366A" w:rsidP="004C63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Mantener un estrecho contacto con expertos de reconocido prestigio a propuesta del personal participante en el máster (PDI principalmente) para completar la formación que recibe el estudiantado en las distintas sesiones prácticas y teóricas, así como presenciales y no presenciales. Es una acción que tuvo muy buena acogida por parte del alumnado y se pretende mantener.</w:t>
            </w:r>
          </w:p>
        </w:tc>
      </w:tr>
      <w:tr w:rsidR="0009366A" w:rsidRPr="007F31F5" w14:paraId="14036BB5" w14:textId="77777777" w:rsidTr="004C6307">
        <w:trPr>
          <w:trHeight w:val="219"/>
          <w:jc w:val="center"/>
        </w:trPr>
        <w:tc>
          <w:tcPr>
            <w:tcW w:w="10031" w:type="dxa"/>
            <w:gridSpan w:val="14"/>
            <w:shd w:val="clear" w:color="auto" w:fill="9CC2E5"/>
          </w:tcPr>
          <w:p w14:paraId="70309CFC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Objetivo</w:t>
            </w:r>
          </w:p>
        </w:tc>
      </w:tr>
      <w:tr w:rsidR="0009366A" w:rsidRPr="007F31F5" w14:paraId="73709465" w14:textId="77777777" w:rsidTr="004C6307">
        <w:trPr>
          <w:trHeight w:val="1385"/>
          <w:jc w:val="center"/>
        </w:trPr>
        <w:tc>
          <w:tcPr>
            <w:tcW w:w="10031" w:type="dxa"/>
            <w:gridSpan w:val="14"/>
            <w:shd w:val="clear" w:color="auto" w:fill="auto"/>
          </w:tcPr>
          <w:p w14:paraId="6247B17B" w14:textId="4C819B1E" w:rsidR="0009366A" w:rsidRPr="007F31F5" w:rsidRDefault="0009366A" w:rsidP="004C63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 objetivo es acercar a expertos sobre temáticas específicas que permitan mejorar la formación de los alumnos, además de estrechar contactos que pueden ser de utilidad de cara a la evolución y necesidades del máster (prácticas en empresas para los alumnos, futuras salidas a campo o visitas a empresas por parte de los estudiantes, etc.).  </w:t>
            </w:r>
          </w:p>
        </w:tc>
      </w:tr>
      <w:tr w:rsidR="0009366A" w:rsidRPr="007F31F5" w14:paraId="493B26E2" w14:textId="77777777" w:rsidTr="004C6307">
        <w:trPr>
          <w:trHeight w:val="219"/>
          <w:jc w:val="center"/>
        </w:trPr>
        <w:tc>
          <w:tcPr>
            <w:tcW w:w="4819" w:type="dxa"/>
            <w:gridSpan w:val="2"/>
            <w:shd w:val="clear" w:color="auto" w:fill="9CC2E5"/>
          </w:tcPr>
          <w:p w14:paraId="40F9E94B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Nivel de prioridad de la acción (marcar con una X)</w:t>
            </w:r>
          </w:p>
        </w:tc>
        <w:tc>
          <w:tcPr>
            <w:tcW w:w="1028" w:type="dxa"/>
            <w:gridSpan w:val="2"/>
            <w:shd w:val="clear" w:color="auto" w:fill="9CC2E5"/>
          </w:tcPr>
          <w:p w14:paraId="4E77ACCD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Alta</w:t>
            </w:r>
          </w:p>
        </w:tc>
        <w:tc>
          <w:tcPr>
            <w:tcW w:w="838" w:type="dxa"/>
            <w:shd w:val="clear" w:color="auto" w:fill="auto"/>
          </w:tcPr>
          <w:p w14:paraId="602D040B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36" w:type="dxa"/>
            <w:gridSpan w:val="3"/>
            <w:shd w:val="clear" w:color="auto" w:fill="9CC2E5"/>
          </w:tcPr>
          <w:p w14:paraId="3A011674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Media</w:t>
            </w:r>
          </w:p>
        </w:tc>
        <w:tc>
          <w:tcPr>
            <w:tcW w:w="836" w:type="dxa"/>
            <w:gridSpan w:val="2"/>
            <w:shd w:val="clear" w:color="auto" w:fill="auto"/>
          </w:tcPr>
          <w:p w14:paraId="56C72EAA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9CC2E5"/>
          </w:tcPr>
          <w:p w14:paraId="32561763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Baja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2BCBEC76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366A" w:rsidRPr="007F31F5" w14:paraId="0E8D4A83" w14:textId="77777777" w:rsidTr="004C6307">
        <w:trPr>
          <w:trHeight w:val="219"/>
          <w:jc w:val="center"/>
        </w:trPr>
        <w:tc>
          <w:tcPr>
            <w:tcW w:w="2407" w:type="dxa"/>
            <w:shd w:val="clear" w:color="auto" w:fill="9CC2E5"/>
          </w:tcPr>
          <w:p w14:paraId="7D4F98E5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Responsable ejecución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7624" w:type="dxa"/>
            <w:gridSpan w:val="13"/>
            <w:shd w:val="clear" w:color="auto" w:fill="auto"/>
          </w:tcPr>
          <w:p w14:paraId="71A97F80" w14:textId="04464EC6" w:rsidR="0009366A" w:rsidRPr="007F31F5" w:rsidRDefault="00B962F3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Juan Ramón Molina</w:t>
            </w:r>
            <w:r w:rsidR="00093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9366A" w:rsidRPr="007F31F5" w14:paraId="3AD088FF" w14:textId="77777777" w:rsidTr="004C6307">
        <w:trPr>
          <w:trHeight w:val="219"/>
          <w:jc w:val="center"/>
        </w:trPr>
        <w:tc>
          <w:tcPr>
            <w:tcW w:w="5242" w:type="dxa"/>
            <w:gridSpan w:val="3"/>
            <w:shd w:val="clear" w:color="auto" w:fill="9CC2E5"/>
          </w:tcPr>
          <w:p w14:paraId="5D70448D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de inicio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3702C192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Noviembre 2023</w:t>
            </w:r>
          </w:p>
        </w:tc>
        <w:tc>
          <w:tcPr>
            <w:tcW w:w="1702" w:type="dxa"/>
            <w:gridSpan w:val="4"/>
            <w:shd w:val="clear" w:color="auto" w:fill="9CC2E5"/>
          </w:tcPr>
          <w:p w14:paraId="7FC8CA8A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de fin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961" w:type="dxa"/>
            <w:gridSpan w:val="3"/>
            <w:shd w:val="clear" w:color="auto" w:fill="auto"/>
          </w:tcPr>
          <w:p w14:paraId="550EFB6E" w14:textId="674B1333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Junio 2024</w:t>
            </w:r>
          </w:p>
        </w:tc>
      </w:tr>
      <w:tr w:rsidR="0009366A" w:rsidRPr="007F31F5" w14:paraId="35513199" w14:textId="77777777" w:rsidTr="004C6307">
        <w:trPr>
          <w:trHeight w:val="219"/>
          <w:jc w:val="center"/>
        </w:trPr>
        <w:tc>
          <w:tcPr>
            <w:tcW w:w="5242" w:type="dxa"/>
            <w:gridSpan w:val="3"/>
            <w:shd w:val="clear" w:color="auto" w:fill="9CC2E5"/>
          </w:tcPr>
          <w:p w14:paraId="6D2476E6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Indicadores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2126" w:type="dxa"/>
            <w:gridSpan w:val="4"/>
            <w:shd w:val="clear" w:color="auto" w:fill="9CC2E5"/>
          </w:tcPr>
          <w:p w14:paraId="2AF254B6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inicial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2663" w:type="dxa"/>
            <w:gridSpan w:val="7"/>
            <w:shd w:val="clear" w:color="auto" w:fill="9CC2E5"/>
          </w:tcPr>
          <w:p w14:paraId="2DA88709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objetivo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</w:tr>
      <w:tr w:rsidR="0009366A" w:rsidRPr="007F31F5" w14:paraId="7638C8EF" w14:textId="77777777" w:rsidTr="004C6307">
        <w:trPr>
          <w:trHeight w:val="297"/>
          <w:jc w:val="center"/>
        </w:trPr>
        <w:tc>
          <w:tcPr>
            <w:tcW w:w="5242" w:type="dxa"/>
            <w:gridSpan w:val="3"/>
            <w:shd w:val="clear" w:color="auto" w:fill="FFFFFF"/>
          </w:tcPr>
          <w:p w14:paraId="06E87F72" w14:textId="3E4276B6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Invitaciones a expertos del sector para impartición de seminarios</w:t>
            </w:r>
          </w:p>
        </w:tc>
        <w:tc>
          <w:tcPr>
            <w:tcW w:w="2126" w:type="dxa"/>
            <w:gridSpan w:val="4"/>
            <w:shd w:val="clear" w:color="auto" w:fill="FFFFFF"/>
          </w:tcPr>
          <w:p w14:paraId="206DE91F" w14:textId="34052D1C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63" w:type="dxa"/>
            <w:gridSpan w:val="7"/>
            <w:shd w:val="clear" w:color="auto" w:fill="FFFFFF"/>
          </w:tcPr>
          <w:p w14:paraId="33950049" w14:textId="33788AF9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366A" w:rsidRPr="007F31F5" w14:paraId="07F5D590" w14:textId="77777777" w:rsidTr="004C6307">
        <w:trPr>
          <w:trHeight w:val="297"/>
          <w:jc w:val="center"/>
        </w:trPr>
        <w:tc>
          <w:tcPr>
            <w:tcW w:w="5242" w:type="dxa"/>
            <w:gridSpan w:val="3"/>
            <w:shd w:val="clear" w:color="auto" w:fill="FFFFFF"/>
          </w:tcPr>
          <w:p w14:paraId="7B815F8C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gridSpan w:val="4"/>
            <w:shd w:val="clear" w:color="auto" w:fill="FFFFFF"/>
          </w:tcPr>
          <w:p w14:paraId="2D3B7F43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3" w:type="dxa"/>
            <w:gridSpan w:val="7"/>
            <w:shd w:val="clear" w:color="auto" w:fill="FFFFFF"/>
          </w:tcPr>
          <w:p w14:paraId="5E8DFB7D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366A" w:rsidRPr="007F31F5" w14:paraId="34F86FDE" w14:textId="77777777" w:rsidTr="004C6307">
        <w:trPr>
          <w:trHeight w:val="219"/>
          <w:jc w:val="center"/>
        </w:trPr>
        <w:tc>
          <w:tcPr>
            <w:tcW w:w="10031" w:type="dxa"/>
            <w:gridSpan w:val="14"/>
            <w:shd w:val="clear" w:color="auto" w:fill="9CC2E5"/>
          </w:tcPr>
          <w:p w14:paraId="7D0E9F0B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Recursos</w:t>
            </w:r>
          </w:p>
        </w:tc>
      </w:tr>
      <w:tr w:rsidR="0009366A" w:rsidRPr="007F31F5" w14:paraId="25119D30" w14:textId="77777777" w:rsidTr="004C6307">
        <w:trPr>
          <w:trHeight w:val="658"/>
          <w:jc w:val="center"/>
        </w:trPr>
        <w:tc>
          <w:tcPr>
            <w:tcW w:w="10031" w:type="dxa"/>
            <w:gridSpan w:val="14"/>
            <w:shd w:val="clear" w:color="auto" w:fill="FFFFFF"/>
          </w:tcPr>
          <w:p w14:paraId="39E86FB1" w14:textId="5BAD5025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Espacio físico (aula) más financiación (recursos económicos) para viaje, estancia y dietas de los expertos invitados</w:t>
            </w:r>
          </w:p>
        </w:tc>
      </w:tr>
      <w:tr w:rsidR="0009366A" w:rsidRPr="007F31F5" w14:paraId="73CE0FE4" w14:textId="77777777" w:rsidTr="004C6307">
        <w:trPr>
          <w:trHeight w:val="219"/>
          <w:jc w:val="center"/>
        </w:trPr>
        <w:tc>
          <w:tcPr>
            <w:tcW w:w="7368" w:type="dxa"/>
            <w:gridSpan w:val="7"/>
            <w:shd w:val="clear" w:color="auto" w:fill="9CC2E5"/>
          </w:tcPr>
          <w:p w14:paraId="2FC803A5" w14:textId="77777777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Necesidad de financiación CAMP</w:t>
            </w:r>
          </w:p>
        </w:tc>
        <w:tc>
          <w:tcPr>
            <w:tcW w:w="2663" w:type="dxa"/>
            <w:gridSpan w:val="7"/>
            <w:shd w:val="clear" w:color="auto" w:fill="FFFFFF"/>
          </w:tcPr>
          <w:p w14:paraId="2740962D" w14:textId="277B030B" w:rsidR="0009366A" w:rsidRPr="007F31F5" w:rsidRDefault="0009366A" w:rsidP="004C6307">
            <w:pPr>
              <w:pStyle w:val="Contenidodelatabla"/>
              <w:snapToGrid w:val="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Sí</w:t>
            </w:r>
          </w:p>
        </w:tc>
      </w:tr>
    </w:tbl>
    <w:p w14:paraId="43448BF9" w14:textId="77777777" w:rsidR="0009366A" w:rsidRDefault="0009366A" w:rsidP="0009366A">
      <w:pPr>
        <w:rPr>
          <w:rFonts w:ascii="Liberation Sans Narrow" w:hAnsi="Liberation Sans Narrow" w:cs="Liberation Sans Narrow"/>
          <w:color w:val="000000"/>
          <w14:textFill>
            <w14:solidFill>
              <w14:srgbClr w14:val="000000">
                <w14:alpha w14:val="50000"/>
              </w14:srgbClr>
            </w14:solidFill>
          </w14:textFill>
        </w:rPr>
      </w:pPr>
    </w:p>
    <w:p w14:paraId="37BAA9E5" w14:textId="77777777" w:rsidR="0009366A" w:rsidRPr="00440B40" w:rsidRDefault="0009366A" w:rsidP="0009366A">
      <w:pPr>
        <w:spacing w:before="360" w:after="240" w:line="240" w:lineRule="auto"/>
        <w:ind w:left="-709"/>
        <w:rPr>
          <w:rFonts w:ascii="Liberation Sans Narrow" w:hAnsi="Liberation Sans Narrow" w:cs="Liberation Sans Narrow"/>
          <w:b/>
          <w:color w:val="FF0000"/>
          <w:sz w:val="20"/>
          <w:szCs w:val="20"/>
        </w:rPr>
      </w:pPr>
      <w:r w:rsidRPr="00440B40">
        <w:rPr>
          <w:rFonts w:ascii="Liberation Sans Narrow" w:hAnsi="Liberation Sans Narrow" w:cs="Liberation Sans Narrow"/>
          <w:b/>
          <w:color w:val="FF0000"/>
          <w:sz w:val="20"/>
          <w:szCs w:val="20"/>
        </w:rPr>
        <w:t xml:space="preserve"> (*) Campos Obligatorios</w:t>
      </w:r>
    </w:p>
    <w:p w14:paraId="0EE1F792" w14:textId="77777777" w:rsidR="0009366A" w:rsidRDefault="0009366A" w:rsidP="001C3520">
      <w:pPr>
        <w:spacing w:before="240" w:after="240" w:line="240" w:lineRule="auto"/>
        <w:ind w:left="-709"/>
        <w:rPr>
          <w:rFonts w:ascii="Liberation Sans Narrow" w:hAnsi="Liberation Sans Narrow" w:cs="Liberation Sans Narrow"/>
          <w:b/>
          <w:color w:val="FF0000"/>
          <w:sz w:val="20"/>
          <w:szCs w:val="20"/>
        </w:rPr>
      </w:pPr>
    </w:p>
    <w:p w14:paraId="677669B4" w14:textId="77777777" w:rsidR="0009366A" w:rsidRDefault="0009366A" w:rsidP="001C3520">
      <w:pPr>
        <w:spacing w:before="240" w:after="240" w:line="240" w:lineRule="auto"/>
        <w:ind w:left="-709"/>
        <w:rPr>
          <w:rFonts w:ascii="Liberation Sans Narrow" w:hAnsi="Liberation Sans Narrow" w:cs="Liberation Sans Narrow"/>
          <w:b/>
          <w:color w:val="FF0000"/>
          <w:sz w:val="20"/>
          <w:szCs w:val="20"/>
        </w:rPr>
      </w:pPr>
    </w:p>
    <w:p w14:paraId="38CBB829" w14:textId="77777777" w:rsidR="001C3520" w:rsidRDefault="001C3520" w:rsidP="00B6002D">
      <w:pPr>
        <w:spacing w:before="240" w:after="240" w:line="240" w:lineRule="auto"/>
        <w:ind w:left="-709"/>
        <w:rPr>
          <w:rFonts w:ascii="Liberation Sans Narrow" w:hAnsi="Liberation Sans Narrow" w:cs="Liberation Sans Narrow"/>
          <w:b/>
          <w:color w:val="FF0000"/>
          <w:sz w:val="20"/>
          <w:szCs w:val="20"/>
        </w:rPr>
      </w:pPr>
    </w:p>
    <w:sectPr w:rsidR="001C3520" w:rsidSect="00076E9E">
      <w:footerReference w:type="default" r:id="rId8"/>
      <w:pgSz w:w="11906" w:h="16838" w:code="9"/>
      <w:pgMar w:top="397" w:right="1701" w:bottom="39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515B" w14:textId="77777777" w:rsidR="00B4349A" w:rsidRDefault="00B4349A" w:rsidP="00214CD5">
      <w:pPr>
        <w:spacing w:after="0" w:line="240" w:lineRule="auto"/>
      </w:pPr>
      <w:r>
        <w:separator/>
      </w:r>
    </w:p>
  </w:endnote>
  <w:endnote w:type="continuationSeparator" w:id="0">
    <w:p w14:paraId="5E934B74" w14:textId="77777777" w:rsidR="00B4349A" w:rsidRDefault="00B4349A" w:rsidP="0021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Yu Gothic"/>
    <w:charset w:val="00"/>
    <w:family w:val="auto"/>
    <w:pitch w:val="variable"/>
  </w:font>
  <w:font w:name="Lohit Hindi">
    <w:altName w:val="Yu Gothic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DA63" w14:textId="77777777" w:rsidR="00822D31" w:rsidRDefault="00822D31">
    <w:pPr>
      <w:pStyle w:val="Piedepgina"/>
    </w:pPr>
  </w:p>
  <w:p w14:paraId="5322D4C4" w14:textId="77777777" w:rsidR="00822D31" w:rsidRDefault="00822D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647F" w14:textId="77777777" w:rsidR="00B4349A" w:rsidRDefault="00B4349A" w:rsidP="00214CD5">
      <w:pPr>
        <w:spacing w:after="0" w:line="240" w:lineRule="auto"/>
      </w:pPr>
      <w:r>
        <w:separator/>
      </w:r>
    </w:p>
  </w:footnote>
  <w:footnote w:type="continuationSeparator" w:id="0">
    <w:p w14:paraId="040978E3" w14:textId="77777777" w:rsidR="00B4349A" w:rsidRDefault="00B4349A" w:rsidP="00214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D5"/>
    <w:rsid w:val="00015107"/>
    <w:rsid w:val="00022C23"/>
    <w:rsid w:val="000728FA"/>
    <w:rsid w:val="000769CC"/>
    <w:rsid w:val="00076E9E"/>
    <w:rsid w:val="00084E17"/>
    <w:rsid w:val="0009080F"/>
    <w:rsid w:val="00090F08"/>
    <w:rsid w:val="0009366A"/>
    <w:rsid w:val="00094480"/>
    <w:rsid w:val="000C695D"/>
    <w:rsid w:val="000C7E68"/>
    <w:rsid w:val="000E7AFF"/>
    <w:rsid w:val="000E7EDD"/>
    <w:rsid w:val="00103069"/>
    <w:rsid w:val="00112896"/>
    <w:rsid w:val="00123DD7"/>
    <w:rsid w:val="00124728"/>
    <w:rsid w:val="00126DC2"/>
    <w:rsid w:val="00127956"/>
    <w:rsid w:val="00132ED8"/>
    <w:rsid w:val="00150681"/>
    <w:rsid w:val="001508E4"/>
    <w:rsid w:val="00163191"/>
    <w:rsid w:val="00173EEB"/>
    <w:rsid w:val="00181DD4"/>
    <w:rsid w:val="00183863"/>
    <w:rsid w:val="001848AD"/>
    <w:rsid w:val="00187B9A"/>
    <w:rsid w:val="001906FF"/>
    <w:rsid w:val="001C3520"/>
    <w:rsid w:val="001C365F"/>
    <w:rsid w:val="001D2291"/>
    <w:rsid w:val="001D2CC5"/>
    <w:rsid w:val="001D6926"/>
    <w:rsid w:val="00200CFE"/>
    <w:rsid w:val="00200FAD"/>
    <w:rsid w:val="0020754F"/>
    <w:rsid w:val="00210F06"/>
    <w:rsid w:val="00214CD5"/>
    <w:rsid w:val="00227F78"/>
    <w:rsid w:val="00230C63"/>
    <w:rsid w:val="00237A74"/>
    <w:rsid w:val="002544DC"/>
    <w:rsid w:val="002559F2"/>
    <w:rsid w:val="002674A6"/>
    <w:rsid w:val="00272484"/>
    <w:rsid w:val="002729B9"/>
    <w:rsid w:val="0027599A"/>
    <w:rsid w:val="00284A2F"/>
    <w:rsid w:val="002A4ABD"/>
    <w:rsid w:val="002B141F"/>
    <w:rsid w:val="002C08CC"/>
    <w:rsid w:val="002E2702"/>
    <w:rsid w:val="002E5718"/>
    <w:rsid w:val="002E763F"/>
    <w:rsid w:val="00300D2C"/>
    <w:rsid w:val="003049E0"/>
    <w:rsid w:val="0030764B"/>
    <w:rsid w:val="00311F73"/>
    <w:rsid w:val="00312C56"/>
    <w:rsid w:val="0032193E"/>
    <w:rsid w:val="00323D54"/>
    <w:rsid w:val="00350952"/>
    <w:rsid w:val="003518C5"/>
    <w:rsid w:val="003701E1"/>
    <w:rsid w:val="003740BE"/>
    <w:rsid w:val="003754E0"/>
    <w:rsid w:val="0039053B"/>
    <w:rsid w:val="00396B7F"/>
    <w:rsid w:val="003B43C7"/>
    <w:rsid w:val="003C5EFF"/>
    <w:rsid w:val="003F2BC4"/>
    <w:rsid w:val="003F5744"/>
    <w:rsid w:val="004018C3"/>
    <w:rsid w:val="0041442B"/>
    <w:rsid w:val="004158EC"/>
    <w:rsid w:val="00430C3D"/>
    <w:rsid w:val="00440B40"/>
    <w:rsid w:val="00442D2B"/>
    <w:rsid w:val="0046279D"/>
    <w:rsid w:val="00467076"/>
    <w:rsid w:val="0047451A"/>
    <w:rsid w:val="00487A09"/>
    <w:rsid w:val="004A537F"/>
    <w:rsid w:val="004B3A83"/>
    <w:rsid w:val="004B796F"/>
    <w:rsid w:val="004E334D"/>
    <w:rsid w:val="004E5DEB"/>
    <w:rsid w:val="004F681C"/>
    <w:rsid w:val="004F6927"/>
    <w:rsid w:val="004F6B36"/>
    <w:rsid w:val="005022A5"/>
    <w:rsid w:val="0054396D"/>
    <w:rsid w:val="0054475B"/>
    <w:rsid w:val="00552952"/>
    <w:rsid w:val="00555F6F"/>
    <w:rsid w:val="00593ED0"/>
    <w:rsid w:val="00597A81"/>
    <w:rsid w:val="005B540D"/>
    <w:rsid w:val="005D662F"/>
    <w:rsid w:val="005E2CD7"/>
    <w:rsid w:val="005E2F0B"/>
    <w:rsid w:val="005E65E8"/>
    <w:rsid w:val="00602013"/>
    <w:rsid w:val="0060406C"/>
    <w:rsid w:val="00604E2F"/>
    <w:rsid w:val="00614C43"/>
    <w:rsid w:val="0062265F"/>
    <w:rsid w:val="006270F9"/>
    <w:rsid w:val="00627103"/>
    <w:rsid w:val="00641870"/>
    <w:rsid w:val="006451F7"/>
    <w:rsid w:val="00653C43"/>
    <w:rsid w:val="00655043"/>
    <w:rsid w:val="00674144"/>
    <w:rsid w:val="00685F99"/>
    <w:rsid w:val="0068679C"/>
    <w:rsid w:val="006A46EB"/>
    <w:rsid w:val="006B200C"/>
    <w:rsid w:val="006B26D5"/>
    <w:rsid w:val="006B60D1"/>
    <w:rsid w:val="006D34A5"/>
    <w:rsid w:val="006D59DE"/>
    <w:rsid w:val="006E26E5"/>
    <w:rsid w:val="006E44D8"/>
    <w:rsid w:val="00700BF5"/>
    <w:rsid w:val="00704BD2"/>
    <w:rsid w:val="00722F7A"/>
    <w:rsid w:val="00734A2D"/>
    <w:rsid w:val="0075450E"/>
    <w:rsid w:val="0076101D"/>
    <w:rsid w:val="00766C10"/>
    <w:rsid w:val="0077167F"/>
    <w:rsid w:val="00786C84"/>
    <w:rsid w:val="00790799"/>
    <w:rsid w:val="00791C7F"/>
    <w:rsid w:val="007B151F"/>
    <w:rsid w:val="007B245F"/>
    <w:rsid w:val="007C69A4"/>
    <w:rsid w:val="007C751C"/>
    <w:rsid w:val="007C7BE7"/>
    <w:rsid w:val="007D2D0F"/>
    <w:rsid w:val="007F09DB"/>
    <w:rsid w:val="007F1E5D"/>
    <w:rsid w:val="007F31F5"/>
    <w:rsid w:val="00800E67"/>
    <w:rsid w:val="0080340F"/>
    <w:rsid w:val="00816C33"/>
    <w:rsid w:val="00822D31"/>
    <w:rsid w:val="008304B7"/>
    <w:rsid w:val="0083512C"/>
    <w:rsid w:val="008358F9"/>
    <w:rsid w:val="00841631"/>
    <w:rsid w:val="00847793"/>
    <w:rsid w:val="00856EFC"/>
    <w:rsid w:val="00871BE8"/>
    <w:rsid w:val="00873D5F"/>
    <w:rsid w:val="008838D0"/>
    <w:rsid w:val="0089255A"/>
    <w:rsid w:val="008933B7"/>
    <w:rsid w:val="008936F5"/>
    <w:rsid w:val="0089534A"/>
    <w:rsid w:val="008A08F4"/>
    <w:rsid w:val="008A4584"/>
    <w:rsid w:val="008B4D4B"/>
    <w:rsid w:val="008C1220"/>
    <w:rsid w:val="008C6443"/>
    <w:rsid w:val="008D39A1"/>
    <w:rsid w:val="008E5B79"/>
    <w:rsid w:val="008E7D4E"/>
    <w:rsid w:val="008F6A46"/>
    <w:rsid w:val="009131A5"/>
    <w:rsid w:val="009232C2"/>
    <w:rsid w:val="00927D72"/>
    <w:rsid w:val="00935D15"/>
    <w:rsid w:val="00946EC9"/>
    <w:rsid w:val="00955D22"/>
    <w:rsid w:val="009655FF"/>
    <w:rsid w:val="009754C1"/>
    <w:rsid w:val="009862CC"/>
    <w:rsid w:val="009A4CEF"/>
    <w:rsid w:val="009B1DC1"/>
    <w:rsid w:val="009B767D"/>
    <w:rsid w:val="009B7EB0"/>
    <w:rsid w:val="009D2EE6"/>
    <w:rsid w:val="009E47B7"/>
    <w:rsid w:val="009F79D0"/>
    <w:rsid w:val="00A02853"/>
    <w:rsid w:val="00A02E8C"/>
    <w:rsid w:val="00A04C14"/>
    <w:rsid w:val="00A529EF"/>
    <w:rsid w:val="00A562B2"/>
    <w:rsid w:val="00A577A0"/>
    <w:rsid w:val="00A65C4F"/>
    <w:rsid w:val="00A713A3"/>
    <w:rsid w:val="00A83EE0"/>
    <w:rsid w:val="00A876C6"/>
    <w:rsid w:val="00A8778B"/>
    <w:rsid w:val="00AC3FEF"/>
    <w:rsid w:val="00AC4A43"/>
    <w:rsid w:val="00AC4E01"/>
    <w:rsid w:val="00AD34DC"/>
    <w:rsid w:val="00AF58FD"/>
    <w:rsid w:val="00B038FA"/>
    <w:rsid w:val="00B04C36"/>
    <w:rsid w:val="00B0634C"/>
    <w:rsid w:val="00B11DAE"/>
    <w:rsid w:val="00B13A74"/>
    <w:rsid w:val="00B143B2"/>
    <w:rsid w:val="00B225FC"/>
    <w:rsid w:val="00B4349A"/>
    <w:rsid w:val="00B439B5"/>
    <w:rsid w:val="00B53190"/>
    <w:rsid w:val="00B57EF7"/>
    <w:rsid w:val="00B57FBC"/>
    <w:rsid w:val="00B6002D"/>
    <w:rsid w:val="00B81A76"/>
    <w:rsid w:val="00B84E20"/>
    <w:rsid w:val="00B85F25"/>
    <w:rsid w:val="00B9371B"/>
    <w:rsid w:val="00B962F3"/>
    <w:rsid w:val="00BB54D7"/>
    <w:rsid w:val="00BD53C8"/>
    <w:rsid w:val="00BD6764"/>
    <w:rsid w:val="00BF1C41"/>
    <w:rsid w:val="00BF6C8B"/>
    <w:rsid w:val="00C040D9"/>
    <w:rsid w:val="00C06D26"/>
    <w:rsid w:val="00C52DB1"/>
    <w:rsid w:val="00C57A50"/>
    <w:rsid w:val="00C777F4"/>
    <w:rsid w:val="00C93548"/>
    <w:rsid w:val="00CB0B9E"/>
    <w:rsid w:val="00CC01A8"/>
    <w:rsid w:val="00CC1FA2"/>
    <w:rsid w:val="00CE29C1"/>
    <w:rsid w:val="00CE50DD"/>
    <w:rsid w:val="00CF0CB5"/>
    <w:rsid w:val="00D02D1C"/>
    <w:rsid w:val="00D25AD6"/>
    <w:rsid w:val="00D260B4"/>
    <w:rsid w:val="00D30E3E"/>
    <w:rsid w:val="00D37299"/>
    <w:rsid w:val="00D4776D"/>
    <w:rsid w:val="00D553EC"/>
    <w:rsid w:val="00D57638"/>
    <w:rsid w:val="00D6529C"/>
    <w:rsid w:val="00D743FD"/>
    <w:rsid w:val="00D76BD7"/>
    <w:rsid w:val="00D85AAF"/>
    <w:rsid w:val="00DB2338"/>
    <w:rsid w:val="00DC3DD9"/>
    <w:rsid w:val="00DE37DF"/>
    <w:rsid w:val="00DF1464"/>
    <w:rsid w:val="00DF2BDC"/>
    <w:rsid w:val="00DF38BE"/>
    <w:rsid w:val="00E04E2C"/>
    <w:rsid w:val="00E12600"/>
    <w:rsid w:val="00E220FB"/>
    <w:rsid w:val="00E2512C"/>
    <w:rsid w:val="00E3207D"/>
    <w:rsid w:val="00E377B1"/>
    <w:rsid w:val="00E567B9"/>
    <w:rsid w:val="00E7000A"/>
    <w:rsid w:val="00E77A90"/>
    <w:rsid w:val="00E907F1"/>
    <w:rsid w:val="00EA16A2"/>
    <w:rsid w:val="00EB5D0B"/>
    <w:rsid w:val="00EC4DB0"/>
    <w:rsid w:val="00EC7755"/>
    <w:rsid w:val="00ED0D36"/>
    <w:rsid w:val="00ED0ED8"/>
    <w:rsid w:val="00ED11B5"/>
    <w:rsid w:val="00EF2F38"/>
    <w:rsid w:val="00EF6815"/>
    <w:rsid w:val="00F10F54"/>
    <w:rsid w:val="00F159AA"/>
    <w:rsid w:val="00F23D0B"/>
    <w:rsid w:val="00F3652C"/>
    <w:rsid w:val="00F90805"/>
    <w:rsid w:val="00F90E54"/>
    <w:rsid w:val="00F9255B"/>
    <w:rsid w:val="00FA0DF9"/>
    <w:rsid w:val="00FB7150"/>
    <w:rsid w:val="00FC71C0"/>
    <w:rsid w:val="00FD649E"/>
    <w:rsid w:val="00FE0156"/>
    <w:rsid w:val="00FE1A6B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19078A"/>
  <w15:chartTrackingRefBased/>
  <w15:docId w15:val="{1EB101FB-532D-43EA-ADBB-70510DF9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CD5"/>
    <w:pPr>
      <w:spacing w:after="200" w:line="276" w:lineRule="auto"/>
    </w:pPr>
    <w:rPr>
      <w:rFonts w:ascii="Calibri" w:eastAsia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14C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CD5"/>
    <w:rPr>
      <w:rFonts w:ascii="Calibri" w:eastAsia="Calibri" w:hAnsi="Calibri" w:cs="Times New Roman"/>
      <w:lang w:eastAsia="es-ES"/>
    </w:rPr>
  </w:style>
  <w:style w:type="table" w:styleId="Tablaconcuadrcula">
    <w:name w:val="Table Grid"/>
    <w:basedOn w:val="Tablanormal"/>
    <w:uiPriority w:val="59"/>
    <w:rsid w:val="00214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idodelatabla">
    <w:name w:val="Contenido de la tabla"/>
    <w:basedOn w:val="Normal"/>
    <w:rsid w:val="00214CD5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214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CD5"/>
    <w:rPr>
      <w:rFonts w:ascii="Calibri" w:eastAsia="Calibri" w:hAnsi="Calibri" w:cs="Times New Roman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9A4C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A4C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232C2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A537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A537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A537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79C"/>
    <w:rPr>
      <w:rFonts w:ascii="Segoe UI" w:eastAsia="Calibri" w:hAnsi="Segoe UI" w:cs="Segoe UI"/>
      <w:sz w:val="18"/>
      <w:szCs w:val="18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27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BEA5570-BE29-4C6F-996F-A58329BC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Blanco García</dc:creator>
  <cp:keywords/>
  <dc:description/>
  <cp:lastModifiedBy>Antonio R. Sánchez-Rodríguez</cp:lastModifiedBy>
  <cp:revision>2</cp:revision>
  <cp:lastPrinted>2022-06-23T08:38:00Z</cp:lastPrinted>
  <dcterms:created xsi:type="dcterms:W3CDTF">2023-10-13T06:08:00Z</dcterms:created>
  <dcterms:modified xsi:type="dcterms:W3CDTF">2023-10-13T06:08:00Z</dcterms:modified>
</cp:coreProperties>
</file>