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DB96" w14:textId="37473CB5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noProof/>
          <w:lang w:eastAsia="es-ES"/>
        </w:rPr>
        <w:drawing>
          <wp:inline distT="0" distB="0" distL="0" distR="0" wp14:anchorId="42F0BFD3" wp14:editId="04B65AC3">
            <wp:extent cx="5400040" cy="53848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E6641C" w14:textId="5A55BF66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FC191" wp14:editId="6A99428C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5454595" cy="46101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595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D513F" w14:textId="49B1A3B0" w:rsidR="00B64486" w:rsidRPr="003B72A7" w:rsidRDefault="00B64486" w:rsidP="00B64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3B72A7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 xml:space="preserve">Programa de Doctorado Interuniversitario en </w:t>
                            </w:r>
                            <w:r w:rsidR="0005063A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>Patrimonio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.75pt;margin-top:.4pt;width:429.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" fillcolor="white [3201]" stroked="f" strokeweight=".5pt">
                <v:path arrowok="t"/>
                <v:textbox>
                  <w:txbxContent>
                    <w:p w14:paraId="70CD513F" w14:textId="49B1A3B0" w:rsidR="00B64486" w:rsidRPr="003B72A7" w:rsidRDefault="00B64486" w:rsidP="00B64486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</w:pPr>
                      <w:r w:rsidRPr="003B72A7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 xml:space="preserve">Programa de Doctorado Interuniversitario en </w:t>
                      </w:r>
                      <w:r w:rsidR="0005063A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>Patrimonio</w:t>
                      </w:r>
                    </w:p>
                  </w:txbxContent>
                </v:textbox>
              </v:shape>
            </w:pict>
          </mc:Fallback>
        </mc:AlternateContent>
      </w:r>
    </w:p>
    <w:p w14:paraId="6B544704" w14:textId="1CFE1419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AD92888" w14:textId="13335BF8" w:rsidR="00B64486" w:rsidRPr="003B72A7" w:rsidRDefault="00B64486" w:rsidP="00316AB9">
      <w:pPr>
        <w:spacing w:after="18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</w:pP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 xml:space="preserve">Resumen del </w:t>
      </w:r>
      <w:r w:rsidR="001207D8"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>CV</w:t>
      </w: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 xml:space="preserve"> (2018–2023)</w:t>
      </w:r>
    </w:p>
    <w:p w14:paraId="50794F6F" w14:textId="2E5029C4" w:rsidR="00B64486" w:rsidRPr="00BB476B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Línea de Investigación en el P</w:t>
      </w:r>
      <w:r w:rsidR="0005063A" w:rsidRPr="00BB47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D:</w:t>
      </w:r>
      <w:r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D61D6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Patrimonio </w:t>
      </w:r>
      <w:r w:rsidR="003955DE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Cultural </w:t>
      </w:r>
      <w:r w:rsidR="00B12888">
        <w:rPr>
          <w:rFonts w:ascii="Times New Roman" w:hAnsi="Times New Roman" w:cs="Times New Roman"/>
          <w:sz w:val="24"/>
          <w:szCs w:val="24"/>
          <w:lang w:val="es-ES_tradnl"/>
        </w:rPr>
        <w:t>y Territorio</w:t>
      </w:r>
    </w:p>
    <w:p w14:paraId="05B784F1" w14:textId="6CF2554A" w:rsidR="00B64486" w:rsidRPr="00BB476B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Nombre y apellidos</w:t>
      </w:r>
      <w:r w:rsidRPr="00BB476B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8D61D6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 Fernando Moreno Cuadro</w:t>
      </w:r>
    </w:p>
    <w:p w14:paraId="0166447C" w14:textId="0A74B19D" w:rsidR="005E1CA8" w:rsidRPr="00BB476B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Categoría </w:t>
      </w:r>
      <w:r w:rsidR="00B64486" w:rsidRPr="00BB47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</w:t>
      </w:r>
      <w:r w:rsidRPr="00BB47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niversitaria</w:t>
      </w:r>
      <w:r w:rsidRPr="00BB476B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8D61D6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 Catedrático</w:t>
      </w:r>
    </w:p>
    <w:p w14:paraId="198C8B7E" w14:textId="78CB832A" w:rsidR="001B3EE9" w:rsidRPr="00BB476B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Acreditación (en su caso):</w:t>
      </w:r>
    </w:p>
    <w:p w14:paraId="4FF0D7D4" w14:textId="41899F4D" w:rsidR="00B64486" w:rsidRPr="00BB476B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Universidad</w:t>
      </w:r>
      <w:r w:rsidRPr="00BB476B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8D61D6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 Córdoba</w:t>
      </w:r>
    </w:p>
    <w:p w14:paraId="449BFB58" w14:textId="7BDAD7FF" w:rsidR="00B64486" w:rsidRPr="00BB476B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Facultad</w:t>
      </w:r>
      <w:r w:rsidRPr="00BB476B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8D61D6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 Filosofía y Letras</w:t>
      </w:r>
    </w:p>
    <w:p w14:paraId="4B5DF09C" w14:textId="5799B389" w:rsidR="005E1CA8" w:rsidRPr="00BB476B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Departamento</w:t>
      </w:r>
      <w:r w:rsidR="001B3EE9" w:rsidRPr="00BB476B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8D61D6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 Historia del Arte, Arqueología y Música</w:t>
      </w:r>
    </w:p>
    <w:p w14:paraId="1C0FD645" w14:textId="03F86CCA" w:rsidR="005E1CA8" w:rsidRPr="00BB476B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Correo electrónico</w:t>
      </w:r>
      <w:r w:rsidR="00DD75C8" w:rsidRPr="00BB476B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8D61D6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 it1mocuf@uco.es</w:t>
      </w:r>
    </w:p>
    <w:p w14:paraId="5CE245F0" w14:textId="6C722DF6" w:rsidR="008F74D9" w:rsidRPr="00BB476B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Número de sexenios</w:t>
      </w:r>
      <w:r w:rsidR="001B3EE9" w:rsidRPr="00BB476B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 xml:space="preserve"> </w:t>
      </w:r>
      <w:r w:rsidR="001B3EE9" w:rsidRPr="00BB476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(investigación y/o transferencia)</w:t>
      </w:r>
      <w:r w:rsidR="0005063A" w:rsidRPr="00BB476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  <w:r w:rsidR="008D61D6" w:rsidRPr="00BB476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6</w:t>
      </w:r>
    </w:p>
    <w:p w14:paraId="515F8447" w14:textId="0020D09A" w:rsidR="008F74D9" w:rsidRPr="00BB476B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Periodo del último sexenio</w:t>
      </w:r>
      <w:r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BB476B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8D61D6" w:rsidRPr="00BB476B">
        <w:rPr>
          <w:rFonts w:ascii="Times New Roman" w:hAnsi="Times New Roman" w:cs="Times New Roman"/>
          <w:sz w:val="24"/>
          <w:szCs w:val="24"/>
          <w:lang w:val="es-ES_tradnl"/>
        </w:rPr>
        <w:t>2016-2021</w:t>
      </w:r>
      <w:r w:rsidRPr="00BB476B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BB476B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BB476B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BB476B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BB47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Vigente</w:t>
      </w:r>
      <w:r w:rsidR="008D61D6" w:rsidRPr="00BB476B">
        <w:rPr>
          <w:rFonts w:ascii="Times New Roman" w:hAnsi="Times New Roman" w:cs="Times New Roman"/>
          <w:sz w:val="24"/>
          <w:szCs w:val="24"/>
          <w:lang w:val="es-ES_tradnl"/>
        </w:rPr>
        <w:t>: Sí</w:t>
      </w:r>
    </w:p>
    <w:p w14:paraId="32D3D722" w14:textId="5B8F7394" w:rsidR="001B3EE9" w:rsidRPr="00BB476B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Número de quinquenios (tramos docentes):</w:t>
      </w:r>
      <w:r w:rsidR="008D61D6" w:rsidRPr="00BB47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 xml:space="preserve"> </w:t>
      </w:r>
      <w:r w:rsidR="008D61D6" w:rsidRPr="00BB476B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>6</w:t>
      </w:r>
    </w:p>
    <w:p w14:paraId="43CB49A6" w14:textId="1349F3BD" w:rsidR="001B3EE9" w:rsidRPr="00BB476B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Áreas de conocimiento en las que imparte docencia:</w:t>
      </w:r>
      <w:r w:rsidR="008D61D6" w:rsidRPr="00BB476B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 xml:space="preserve"> Historia del Arte</w:t>
      </w:r>
      <w:r w:rsidRPr="00BB47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</w:p>
    <w:p w14:paraId="4146CFB8" w14:textId="606B3E02" w:rsidR="005E1CA8" w:rsidRPr="00BB476B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Historial investigador (resumen</w:t>
      </w:r>
      <w:r w:rsidR="008F74D9" w:rsidRPr="00BB47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, en un máximo de 500 palabras,</w:t>
      </w:r>
      <w:r w:rsidRPr="00BB47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del CV y </w:t>
      </w:r>
      <w:r w:rsidR="008F74D9" w:rsidRPr="00BB47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de </w:t>
      </w:r>
      <w:r w:rsidRPr="00BB47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las líneas de investigación</w:t>
      </w:r>
      <w:r w:rsidR="008F74D9" w:rsidRPr="00BB47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)</w:t>
      </w:r>
      <w:r w:rsidR="008F74D9" w:rsidRPr="00BB476B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955DE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Historiador dedicado fundamentalmente a la </w:t>
      </w:r>
      <w:proofErr w:type="spellStart"/>
      <w:r w:rsidR="003955DE" w:rsidRPr="00BB476B">
        <w:rPr>
          <w:rFonts w:ascii="Times New Roman" w:hAnsi="Times New Roman" w:cs="Times New Roman"/>
          <w:sz w:val="24"/>
          <w:szCs w:val="24"/>
          <w:lang w:val="es-ES_tradnl"/>
        </w:rPr>
        <w:t>Iconogrfía</w:t>
      </w:r>
      <w:proofErr w:type="spellEnd"/>
      <w:r w:rsidR="003955DE" w:rsidRPr="00BB476B">
        <w:rPr>
          <w:rFonts w:ascii="Times New Roman" w:hAnsi="Times New Roman" w:cs="Times New Roman"/>
          <w:sz w:val="24"/>
          <w:szCs w:val="24"/>
          <w:lang w:val="es-ES_tradnl"/>
        </w:rPr>
        <w:t>-Iconología, centrándome en el análisis de tipos iconográficos, programas visuales y especialmente en la configuración de la imagen teresiana.</w:t>
      </w:r>
    </w:p>
    <w:p w14:paraId="0BF096C9" w14:textId="41DE6958" w:rsidR="008F74D9" w:rsidRPr="00BB476B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5 contribuciones relevantes</w:t>
      </w:r>
      <w:r w:rsidR="008F74D9" w:rsidRPr="00BB47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(2018–2023)</w:t>
      </w:r>
      <w:r w:rsidRPr="00BB476B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F745DA" w:rsidRPr="00BB476B">
        <w:rPr>
          <w:rStyle w:val="Refdenotaalpie"/>
          <w:rFonts w:ascii="Times New Roman" w:hAnsi="Times New Roman" w:cs="Times New Roman"/>
          <w:sz w:val="24"/>
          <w:szCs w:val="24"/>
          <w:lang w:val="es-ES_tradnl"/>
        </w:rPr>
        <w:footnoteReference w:id="1"/>
      </w:r>
    </w:p>
    <w:p w14:paraId="47A056EA" w14:textId="0E1E38E8" w:rsidR="001207D8" w:rsidRPr="00BB476B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sz w:val="24"/>
          <w:szCs w:val="24"/>
          <w:lang w:val="es-ES_tradnl"/>
        </w:rPr>
        <w:t>Referencia (1):</w:t>
      </w:r>
      <w:r w:rsidR="008D61D6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45A88" w:rsidRPr="00BB476B">
        <w:rPr>
          <w:rFonts w:ascii="Times New Roman" w:hAnsi="Times New Roman" w:cs="Times New Roman"/>
          <w:sz w:val="24"/>
          <w:szCs w:val="24"/>
          <w:lang w:val="es-ES_tradnl"/>
        </w:rPr>
        <w:t>Moreno Cuadro, F</w:t>
      </w:r>
      <w:r w:rsidR="00B12888">
        <w:rPr>
          <w:rFonts w:ascii="Times New Roman" w:hAnsi="Times New Roman" w:cs="Times New Roman"/>
          <w:sz w:val="24"/>
          <w:szCs w:val="24"/>
          <w:lang w:val="es-ES_tradnl"/>
        </w:rPr>
        <w:t>ernando.</w:t>
      </w:r>
      <w:r w:rsidR="00945A88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 2022 </w:t>
      </w:r>
      <w:r w:rsidR="003955DE" w:rsidRPr="00BB476B">
        <w:rPr>
          <w:rFonts w:ascii="Times New Roman" w:hAnsi="Times New Roman" w:cs="Times New Roman"/>
          <w:i/>
          <w:sz w:val="24"/>
          <w:szCs w:val="24"/>
          <w:lang w:val="es-ES_tradnl"/>
        </w:rPr>
        <w:t>Iconografía e Iconología. Introducción al significado de la obra artística</w:t>
      </w:r>
      <w:r w:rsidR="008D4FE5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, Córdoba, </w:t>
      </w:r>
      <w:proofErr w:type="spellStart"/>
      <w:r w:rsidR="008D4FE5" w:rsidRPr="00BB476B">
        <w:rPr>
          <w:rFonts w:ascii="Times New Roman" w:hAnsi="Times New Roman" w:cs="Times New Roman"/>
          <w:sz w:val="24"/>
          <w:szCs w:val="24"/>
          <w:lang w:val="es-ES_tradnl"/>
        </w:rPr>
        <w:t>UCOPress</w:t>
      </w:r>
      <w:proofErr w:type="spellEnd"/>
      <w:r w:rsidR="008D4FE5" w:rsidRPr="00BB476B">
        <w:rPr>
          <w:rFonts w:ascii="Times New Roman" w:hAnsi="Times New Roman" w:cs="Times New Roman"/>
          <w:sz w:val="24"/>
          <w:szCs w:val="24"/>
          <w:lang w:val="es-ES_tradnl"/>
        </w:rPr>
        <w:t>, ISBN: 978-84-9927-696-0</w:t>
      </w:r>
    </w:p>
    <w:p w14:paraId="2674BF0B" w14:textId="627D5DA9" w:rsidR="001207D8" w:rsidRPr="00BB476B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8D4FE5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 Reseña por J.M. García Iglesias en </w:t>
      </w:r>
      <w:r w:rsidR="008D4FE5" w:rsidRPr="00BB476B">
        <w:rPr>
          <w:rFonts w:ascii="Times New Roman" w:hAnsi="Times New Roman" w:cs="Times New Roman"/>
          <w:i/>
          <w:sz w:val="24"/>
          <w:szCs w:val="24"/>
          <w:lang w:val="es-ES_tradnl"/>
        </w:rPr>
        <w:t>Quintana</w:t>
      </w:r>
      <w:r w:rsidR="008D4FE5" w:rsidRPr="00BB476B">
        <w:rPr>
          <w:rFonts w:ascii="Times New Roman" w:hAnsi="Times New Roman" w:cs="Times New Roman"/>
          <w:sz w:val="24"/>
          <w:szCs w:val="24"/>
          <w:lang w:val="es-ES_tradnl"/>
        </w:rPr>
        <w:t>, 22, ISSN-e 2340-0005, DOI: https/doi.org/10.15304/quintana.22.8847.</w:t>
      </w:r>
    </w:p>
    <w:p w14:paraId="33C42406" w14:textId="0B12AA8E" w:rsidR="001207D8" w:rsidRDefault="001207D8" w:rsidP="002459E9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Referencia (2):</w:t>
      </w:r>
      <w:r w:rsidR="003955DE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45A88" w:rsidRPr="00BB476B">
        <w:rPr>
          <w:rFonts w:ascii="Times New Roman" w:hAnsi="Times New Roman" w:cs="Times New Roman"/>
          <w:sz w:val="24"/>
          <w:szCs w:val="24"/>
          <w:lang w:val="es-ES_tradnl"/>
        </w:rPr>
        <w:t>Moreno Cuadro, F</w:t>
      </w:r>
      <w:r w:rsidR="00B12888">
        <w:rPr>
          <w:rFonts w:ascii="Times New Roman" w:hAnsi="Times New Roman" w:cs="Times New Roman"/>
          <w:sz w:val="24"/>
          <w:szCs w:val="24"/>
          <w:lang w:val="es-ES_tradnl"/>
        </w:rPr>
        <w:t>ernando</w:t>
      </w:r>
      <w:r w:rsidR="00945A88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, 2023, </w:t>
      </w:r>
      <w:r w:rsidR="003955DE" w:rsidRPr="00BB476B">
        <w:rPr>
          <w:rFonts w:ascii="Times New Roman" w:hAnsi="Times New Roman" w:cs="Times New Roman"/>
          <w:i/>
          <w:sz w:val="24"/>
          <w:szCs w:val="24"/>
          <w:lang w:val="es-ES_tradnl"/>
        </w:rPr>
        <w:t>De</w:t>
      </w:r>
      <w:r w:rsidR="00945A88" w:rsidRPr="00BB476B">
        <w:rPr>
          <w:rFonts w:ascii="Times New Roman" w:hAnsi="Times New Roman" w:cs="Times New Roman"/>
          <w:i/>
          <w:sz w:val="24"/>
          <w:szCs w:val="24"/>
          <w:lang w:val="es-ES_tradnl"/>
        </w:rPr>
        <w:t>l</w:t>
      </w:r>
      <w:r w:rsidR="003955DE" w:rsidRPr="00BB476B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Arca de Noé a la Nave de la Iglesia. Símbolos de salvaci</w:t>
      </w:r>
      <w:r w:rsidR="002459E9" w:rsidRPr="00BB476B">
        <w:rPr>
          <w:rFonts w:ascii="Times New Roman" w:hAnsi="Times New Roman" w:cs="Times New Roman"/>
          <w:i/>
          <w:sz w:val="24"/>
          <w:szCs w:val="24"/>
          <w:lang w:val="es-ES_tradnl"/>
        </w:rPr>
        <w:t>ón</w:t>
      </w:r>
      <w:r w:rsidR="002459E9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, Córdoba, </w:t>
      </w:r>
      <w:proofErr w:type="spellStart"/>
      <w:r w:rsidR="002459E9" w:rsidRPr="00BB476B">
        <w:rPr>
          <w:rFonts w:ascii="Times New Roman" w:hAnsi="Times New Roman" w:cs="Times New Roman"/>
          <w:sz w:val="24"/>
          <w:szCs w:val="24"/>
          <w:lang w:val="es-ES_tradnl"/>
        </w:rPr>
        <w:t>UCOPress</w:t>
      </w:r>
      <w:proofErr w:type="spellEnd"/>
      <w:r w:rsidR="002459E9" w:rsidRPr="00BB476B">
        <w:rPr>
          <w:rFonts w:ascii="Times New Roman" w:hAnsi="Times New Roman" w:cs="Times New Roman"/>
          <w:sz w:val="24"/>
          <w:szCs w:val="24"/>
          <w:lang w:val="es-ES_tradnl"/>
        </w:rPr>
        <w:t>, ISBN: 978-84-9927-763-9</w:t>
      </w:r>
    </w:p>
    <w:p w14:paraId="10E0C893" w14:textId="1A7B7460" w:rsidR="00BB476B" w:rsidRPr="00BB476B" w:rsidRDefault="00BB476B" w:rsidP="002459E9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65B0198E" w14:textId="6E0D4056" w:rsidR="004B402E" w:rsidRPr="00BB476B" w:rsidRDefault="001207D8" w:rsidP="004B402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  <w:lang w:val="es-ES_tradnl"/>
        </w:rPr>
        <w:t>Referencia (3):</w:t>
      </w:r>
      <w:r w:rsidR="003955DE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45A88" w:rsidRPr="00BB476B">
        <w:rPr>
          <w:rFonts w:ascii="Times New Roman" w:hAnsi="Times New Roman" w:cs="Times New Roman"/>
          <w:sz w:val="24"/>
          <w:szCs w:val="24"/>
          <w:lang w:val="es-ES_tradnl"/>
        </w:rPr>
        <w:t>Moreno Cuadro, F</w:t>
      </w:r>
      <w:r w:rsidR="00B12888">
        <w:rPr>
          <w:rFonts w:ascii="Times New Roman" w:hAnsi="Times New Roman" w:cs="Times New Roman"/>
          <w:sz w:val="24"/>
          <w:szCs w:val="24"/>
          <w:lang w:val="es-ES_tradnl"/>
        </w:rPr>
        <w:t>ernando</w:t>
      </w:r>
      <w:r w:rsidR="00945A88" w:rsidRPr="00BB476B">
        <w:rPr>
          <w:rFonts w:ascii="Times New Roman" w:hAnsi="Times New Roman" w:cs="Times New Roman"/>
          <w:sz w:val="24"/>
          <w:szCs w:val="24"/>
          <w:lang w:val="es-ES_tradnl"/>
        </w:rPr>
        <w:t>, 2018, “</w:t>
      </w:r>
      <w:r w:rsidR="003955DE" w:rsidRPr="00BB476B">
        <w:rPr>
          <w:rFonts w:ascii="Times New Roman" w:hAnsi="Times New Roman" w:cs="Times New Roman"/>
          <w:sz w:val="24"/>
          <w:szCs w:val="24"/>
          <w:lang w:val="es-ES_tradnl"/>
        </w:rPr>
        <w:t>El tabernáculo de Guillermo de Orta para la Capilla del Sagrario de la catedral de Córdoba</w:t>
      </w:r>
      <w:r w:rsidR="00945A88" w:rsidRPr="00BB476B">
        <w:rPr>
          <w:rFonts w:ascii="Times New Roman" w:hAnsi="Times New Roman" w:cs="Times New Roman"/>
          <w:sz w:val="24"/>
          <w:szCs w:val="24"/>
          <w:lang w:val="es-ES_tradnl"/>
        </w:rPr>
        <w:t>”</w:t>
      </w:r>
      <w:r w:rsidR="00B12888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4B402E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B402E" w:rsidRPr="00B12888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Anuario de Historia de la Iglesia</w:t>
      </w:r>
      <w:r w:rsidR="004B402E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, 17, </w:t>
      </w:r>
      <w:r w:rsidR="004B402E" w:rsidRPr="00BB476B">
        <w:rPr>
          <w:rFonts w:ascii="Times New Roman" w:hAnsi="Times New Roman" w:cs="Times New Roman"/>
          <w:sz w:val="24"/>
          <w:szCs w:val="24"/>
        </w:rPr>
        <w:t xml:space="preserve">ISSN 1133-0104, </w:t>
      </w:r>
      <w:r w:rsidR="004B402E" w:rsidRPr="00BB476B">
        <w:rPr>
          <w:rStyle w:val="A3"/>
          <w:rFonts w:ascii="Times New Roman" w:hAnsi="Times New Roman" w:cs="Times New Roman"/>
          <w:sz w:val="24"/>
          <w:szCs w:val="24"/>
        </w:rPr>
        <w:t>DOI 10.15581/007.27.325-349</w:t>
      </w:r>
    </w:p>
    <w:p w14:paraId="43F2B6D8" w14:textId="513AF107" w:rsidR="004B402E" w:rsidRPr="00BB476B" w:rsidRDefault="001207D8" w:rsidP="004B402E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4B402E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B402E" w:rsidRPr="00BB476B">
        <w:rPr>
          <w:rFonts w:ascii="Times New Roman" w:hAnsi="Times New Roman" w:cs="Times New Roman"/>
          <w:bCs/>
          <w:sz w:val="24"/>
          <w:szCs w:val="24"/>
        </w:rPr>
        <w:t xml:space="preserve">Impacto y referencias de calidad: </w:t>
      </w:r>
      <w:hyperlink r:id="rId9" w:history="1">
        <w:r w:rsidR="004B402E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SJR. </w:t>
        </w:r>
        <w:proofErr w:type="spellStart"/>
        <w:r w:rsidR="004B402E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SCImago</w:t>
        </w:r>
        <w:proofErr w:type="spellEnd"/>
        <w:r w:rsidR="004B402E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4B402E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Journal</w:t>
        </w:r>
        <w:proofErr w:type="spellEnd"/>
        <w:r w:rsidR="004B402E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&amp; Country Rank</w:t>
        </w:r>
      </w:hyperlink>
      <w:r w:rsidR="004B402E" w:rsidRPr="00BB476B">
        <w:rPr>
          <w:rFonts w:ascii="Times New Roman" w:hAnsi="Times New Roman" w:cs="Times New Roman"/>
          <w:sz w:val="24"/>
          <w:szCs w:val="24"/>
        </w:rPr>
        <w:t xml:space="preserve">, </w:t>
      </w:r>
      <w:r w:rsidR="004B402E" w:rsidRPr="00BB476B">
        <w:rPr>
          <w:rFonts w:ascii="Times New Roman" w:hAnsi="Times New Roman" w:cs="Times New Roman"/>
          <w:bCs/>
          <w:sz w:val="24"/>
          <w:szCs w:val="24"/>
        </w:rPr>
        <w:t>Q4;</w:t>
      </w:r>
      <w:r w:rsidR="004B402E" w:rsidRPr="00BB47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402E" w:rsidRPr="00BB476B">
        <w:rPr>
          <w:rFonts w:ascii="Times New Roman" w:hAnsi="Times New Roman" w:cs="Times New Roman"/>
          <w:sz w:val="24"/>
          <w:szCs w:val="24"/>
        </w:rPr>
        <w:t>CIRC: A; ANEP: A. RESH. criterios de calidad editorial: CNEAI: 17/19 (n.8/137, 1er. cuartil), ANECA: 21/22 (n.5/ 137, 1er. cuartil), LATINDEX: 32/33 (n.32/137, 1er. cuartil). Bases de datos en las que se recoge: ISI-A&amp;HCI (</w:t>
      </w:r>
      <w:proofErr w:type="spellStart"/>
      <w:r w:rsidR="004B402E" w:rsidRPr="00BB476B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4B402E" w:rsidRPr="00BB476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4B402E" w:rsidRPr="00BB476B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="004B402E" w:rsidRPr="00BB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02E" w:rsidRPr="00BB476B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="004B402E" w:rsidRPr="00BB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02E" w:rsidRPr="00BB476B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="004B402E" w:rsidRPr="00BB476B">
        <w:rPr>
          <w:rFonts w:ascii="Times New Roman" w:hAnsi="Times New Roman" w:cs="Times New Roman"/>
          <w:sz w:val="24"/>
          <w:szCs w:val="24"/>
        </w:rPr>
        <w:t xml:space="preserve">), ACADEMIC SEARCH COMPLETE, APH, DOAJ, RED </w:t>
      </w:r>
      <w:proofErr w:type="spellStart"/>
      <w:r w:rsidR="004B402E" w:rsidRPr="00BB476B">
        <w:rPr>
          <w:rFonts w:ascii="Times New Roman" w:hAnsi="Times New Roman" w:cs="Times New Roman"/>
          <w:sz w:val="24"/>
          <w:szCs w:val="24"/>
        </w:rPr>
        <w:t>AlyC</w:t>
      </w:r>
      <w:proofErr w:type="spellEnd"/>
      <w:r w:rsidR="004B402E" w:rsidRPr="00BB476B">
        <w:rPr>
          <w:rFonts w:ascii="Times New Roman" w:hAnsi="Times New Roman" w:cs="Times New Roman"/>
          <w:sz w:val="24"/>
          <w:szCs w:val="24"/>
        </w:rPr>
        <w:t xml:space="preserve">, REGESTA IMPERII, ELSEVIER, SCOPUS, ISOOC, DICE, EBSCO, RECYT, ULRICHS, </w:t>
      </w:r>
      <w:proofErr w:type="spellStart"/>
      <w:r w:rsidR="004B402E" w:rsidRPr="00BB476B">
        <w:rPr>
          <w:rFonts w:ascii="Times New Roman" w:hAnsi="Times New Roman" w:cs="Times New Roman"/>
          <w:sz w:val="24"/>
          <w:szCs w:val="24"/>
        </w:rPr>
        <w:t>Religius</w:t>
      </w:r>
      <w:proofErr w:type="spellEnd"/>
      <w:r w:rsidR="004B402E" w:rsidRPr="00BB476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B402E" w:rsidRPr="00BB476B">
        <w:rPr>
          <w:rFonts w:ascii="Times New Roman" w:hAnsi="Times New Roman" w:cs="Times New Roman"/>
          <w:sz w:val="24"/>
          <w:szCs w:val="24"/>
        </w:rPr>
        <w:t>Theological</w:t>
      </w:r>
      <w:proofErr w:type="spellEnd"/>
      <w:r w:rsidR="004B402E" w:rsidRPr="00BB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02E" w:rsidRPr="00BB476B">
        <w:rPr>
          <w:rFonts w:ascii="Times New Roman" w:hAnsi="Times New Roman" w:cs="Times New Roman"/>
          <w:sz w:val="24"/>
          <w:szCs w:val="24"/>
        </w:rPr>
        <w:t>Abstracts</w:t>
      </w:r>
      <w:proofErr w:type="spellEnd"/>
      <w:r w:rsidR="004B402E" w:rsidRPr="00BB476B">
        <w:rPr>
          <w:rFonts w:ascii="Times New Roman" w:hAnsi="Times New Roman" w:cs="Times New Roman"/>
          <w:sz w:val="24"/>
          <w:szCs w:val="24"/>
        </w:rPr>
        <w:t>. MIAR Difusión ICDS: 7.779</w:t>
      </w:r>
    </w:p>
    <w:p w14:paraId="4D75B462" w14:textId="1CE10651" w:rsidR="004B402E" w:rsidRPr="00BB476B" w:rsidRDefault="001207D8" w:rsidP="001C67AF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  <w:lang w:val="es-ES_tradnl"/>
        </w:rPr>
        <w:t>Referencia (4):</w:t>
      </w:r>
      <w:r w:rsidR="00945A88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 Moreno Cuadro, F</w:t>
      </w:r>
      <w:r w:rsidR="00B12888">
        <w:rPr>
          <w:rFonts w:ascii="Times New Roman" w:hAnsi="Times New Roman" w:cs="Times New Roman"/>
          <w:sz w:val="24"/>
          <w:szCs w:val="24"/>
          <w:lang w:val="es-ES_tradnl"/>
        </w:rPr>
        <w:t>ernando</w:t>
      </w:r>
      <w:r w:rsidR="00945A88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, 2019, “El tipo iconográfico del </w:t>
      </w:r>
      <w:r w:rsidR="00945A88" w:rsidRPr="00BB476B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Deus </w:t>
      </w:r>
      <w:proofErr w:type="spellStart"/>
      <w:r w:rsidR="00945A88" w:rsidRPr="00BB476B">
        <w:rPr>
          <w:rFonts w:ascii="Times New Roman" w:hAnsi="Times New Roman" w:cs="Times New Roman"/>
          <w:i/>
          <w:sz w:val="24"/>
          <w:szCs w:val="24"/>
          <w:lang w:val="es-ES_tradnl"/>
        </w:rPr>
        <w:t>pictor</w:t>
      </w:r>
      <w:proofErr w:type="spellEnd"/>
      <w:r w:rsidR="00945A88" w:rsidRPr="00BB476B">
        <w:rPr>
          <w:rFonts w:ascii="Times New Roman" w:hAnsi="Times New Roman" w:cs="Times New Roman"/>
          <w:sz w:val="24"/>
          <w:szCs w:val="24"/>
          <w:lang w:val="es-ES_tradnl"/>
        </w:rPr>
        <w:t>. A propósito de José García Hidalgo”</w:t>
      </w:r>
      <w:r w:rsidR="004B402E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4B402E" w:rsidRPr="00BB476B">
        <w:rPr>
          <w:rFonts w:ascii="Times New Roman" w:hAnsi="Times New Roman" w:cs="Times New Roman"/>
          <w:i/>
          <w:sz w:val="24"/>
          <w:szCs w:val="24"/>
        </w:rPr>
        <w:t>Archivo Español de Arte</w:t>
      </w:r>
      <w:r w:rsidR="004B402E" w:rsidRPr="00BB476B">
        <w:rPr>
          <w:rFonts w:ascii="Times New Roman" w:hAnsi="Times New Roman" w:cs="Times New Roman"/>
          <w:sz w:val="24"/>
          <w:szCs w:val="24"/>
        </w:rPr>
        <w:t xml:space="preserve">, 365, </w:t>
      </w:r>
      <w:r w:rsidR="001C67AF" w:rsidRPr="00BB476B">
        <w:rPr>
          <w:rFonts w:ascii="Times New Roman" w:hAnsi="Times New Roman" w:cs="Times New Roman"/>
          <w:sz w:val="24"/>
          <w:szCs w:val="24"/>
        </w:rPr>
        <w:t xml:space="preserve">pp.27-39, </w:t>
      </w:r>
      <w:r w:rsidR="004B402E" w:rsidRPr="00BB476B">
        <w:rPr>
          <w:rFonts w:ascii="Times New Roman" w:hAnsi="Times New Roman" w:cs="Times New Roman"/>
          <w:sz w:val="24"/>
          <w:szCs w:val="24"/>
        </w:rPr>
        <w:t xml:space="preserve">ISSN: 0004-0428, </w:t>
      </w:r>
      <w:proofErr w:type="spellStart"/>
      <w:r w:rsidR="004B402E" w:rsidRPr="00BB476B">
        <w:rPr>
          <w:rFonts w:ascii="Times New Roman" w:hAnsi="Times New Roman" w:cs="Times New Roman"/>
          <w:sz w:val="24"/>
          <w:szCs w:val="24"/>
        </w:rPr>
        <w:t>eISSN</w:t>
      </w:r>
      <w:proofErr w:type="spellEnd"/>
      <w:r w:rsidR="004B402E" w:rsidRPr="00BB476B">
        <w:rPr>
          <w:rFonts w:ascii="Times New Roman" w:hAnsi="Times New Roman" w:cs="Times New Roman"/>
          <w:sz w:val="24"/>
          <w:szCs w:val="24"/>
        </w:rPr>
        <w:t xml:space="preserve">: 1988-8511, </w:t>
      </w:r>
      <w:hyperlink r:id="rId10" w:history="1">
        <w:r w:rsidR="004B402E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https://doi.org/10.3989/aearte.2019.03</w:t>
        </w:r>
      </w:hyperlink>
    </w:p>
    <w:p w14:paraId="772639F0" w14:textId="51C36686" w:rsidR="001C67AF" w:rsidRPr="00BB476B" w:rsidRDefault="001207D8" w:rsidP="001C67AF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1C67AF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C67AF" w:rsidRPr="00BB476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C67AF" w:rsidRPr="00BB476B">
        <w:rPr>
          <w:rFonts w:ascii="Times New Roman" w:hAnsi="Times New Roman" w:cs="Times New Roman"/>
          <w:bCs/>
          <w:sz w:val="24"/>
          <w:szCs w:val="24"/>
        </w:rPr>
        <w:t>mpacto y referencias de calidad:</w:t>
      </w:r>
      <w:r w:rsidR="001C67AF" w:rsidRPr="00BB476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SJR. </w:t>
        </w:r>
        <w:proofErr w:type="spellStart"/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SCImago</w:t>
        </w:r>
        <w:proofErr w:type="spellEnd"/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Journal &amp; Country Rank</w:t>
        </w:r>
      </w:hyperlink>
      <w:r w:rsidR="001C67AF" w:rsidRPr="00BB476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C67AF" w:rsidRPr="00BB476B">
        <w:rPr>
          <w:rFonts w:ascii="Times New Roman" w:hAnsi="Times New Roman" w:cs="Times New Roman"/>
          <w:bCs/>
          <w:sz w:val="24"/>
          <w:szCs w:val="24"/>
          <w:lang w:val="en-US"/>
        </w:rPr>
        <w:t>Q2;</w:t>
      </w:r>
      <w:r w:rsidR="001C67AF" w:rsidRPr="00BB47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C67AF" w:rsidRPr="00BB476B">
        <w:rPr>
          <w:rFonts w:ascii="Times New Roman" w:hAnsi="Times New Roman" w:cs="Times New Roman"/>
          <w:bCs/>
          <w:sz w:val="24"/>
          <w:szCs w:val="24"/>
          <w:lang w:val="en-US"/>
        </w:rPr>
        <w:t>CIRC: A; ANEP</w:t>
      </w:r>
      <w:r w:rsidR="001C67AF" w:rsidRPr="00BB47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A+; </w:t>
      </w:r>
      <w:r w:rsidR="001C67AF" w:rsidRPr="00BB476B">
        <w:rPr>
          <w:rFonts w:ascii="Times New Roman" w:hAnsi="Times New Roman" w:cs="Times New Roman"/>
          <w:sz w:val="24"/>
          <w:szCs w:val="24"/>
          <w:lang w:val="en-US"/>
        </w:rPr>
        <w:t>CARHUS</w:t>
      </w:r>
      <w:r w:rsidR="001C67AF" w:rsidRPr="00BB476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: A; </w:t>
      </w:r>
      <w:r w:rsidR="001C67AF" w:rsidRPr="00BB476B">
        <w:rPr>
          <w:rFonts w:ascii="Times New Roman" w:hAnsi="Times New Roman" w:cs="Times New Roman"/>
          <w:sz w:val="24"/>
          <w:szCs w:val="24"/>
          <w:lang w:val="en-US"/>
        </w:rPr>
        <w:t xml:space="preserve">ERICH: INT 1. </w:t>
      </w:r>
      <w:r w:rsidR="001C67AF" w:rsidRPr="00BB476B">
        <w:rPr>
          <w:rFonts w:ascii="Times New Roman" w:hAnsi="Times New Roman" w:cs="Times New Roman"/>
          <w:sz w:val="24"/>
          <w:szCs w:val="24"/>
        </w:rPr>
        <w:t>RESH criterios de calidad editorial: CNEAI: 16/19 (n.2/40, 1er. cuartil), ANECA: 20/22 (n.1/40, 1er. cuartil), LATINDEX: 33-35/33-35 (n.1/40, 1er. cuartil). Bases de datos en las que se recoge: ISI-A&amp;HCI (</w:t>
      </w:r>
      <w:proofErr w:type="spellStart"/>
      <w:r w:rsidR="001C67AF" w:rsidRPr="00BB476B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1C67AF" w:rsidRPr="00BB476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1C67AF" w:rsidRPr="00BB476B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="001C67AF" w:rsidRPr="00BB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7AF" w:rsidRPr="00BB476B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="001C67AF" w:rsidRPr="00BB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7AF" w:rsidRPr="00BB476B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="001C67AF" w:rsidRPr="00BB476B">
        <w:rPr>
          <w:rFonts w:ascii="Times New Roman" w:hAnsi="Times New Roman" w:cs="Times New Roman"/>
          <w:sz w:val="24"/>
          <w:szCs w:val="24"/>
        </w:rPr>
        <w:t>), AA, CC, FRANCIS, HA, HLAS, IBA, IBZ, IMB, INDEX ISLAMICUS, PIO, REGESTA IMPERII, SCOPUS, ISOC. MIAR. Difusión ICDS: 9.977.</w:t>
      </w:r>
    </w:p>
    <w:p w14:paraId="0A788B97" w14:textId="10526802" w:rsidR="001C67AF" w:rsidRPr="00BB476B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  <w:lang w:val="es-ES_tradnl"/>
        </w:rPr>
        <w:t>Referencia (5):</w:t>
      </w:r>
      <w:r w:rsidR="00945A88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 Moreno Cuadro, F</w:t>
      </w:r>
      <w:r w:rsidR="00B12888">
        <w:rPr>
          <w:rFonts w:ascii="Times New Roman" w:hAnsi="Times New Roman" w:cs="Times New Roman"/>
          <w:sz w:val="24"/>
          <w:szCs w:val="24"/>
          <w:lang w:val="es-ES_tradnl"/>
        </w:rPr>
        <w:t>ernando</w:t>
      </w:r>
      <w:r w:rsidR="00945A88" w:rsidRPr="00BB476B">
        <w:rPr>
          <w:rFonts w:ascii="Times New Roman" w:hAnsi="Times New Roman" w:cs="Times New Roman"/>
          <w:sz w:val="24"/>
          <w:szCs w:val="24"/>
          <w:lang w:val="es-ES_tradnl"/>
        </w:rPr>
        <w:t>, 2020, “La Inmaculada carmelitana. Concreciones del tipo iconográfico en Europa y Nueva España”</w:t>
      </w:r>
      <w:r w:rsidR="001C67AF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1C67AF" w:rsidRPr="00B12888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Goya</w:t>
      </w:r>
      <w:r w:rsidR="001C67AF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, 370, pp. 30-47, </w:t>
      </w:r>
      <w:r w:rsidR="001C67AF" w:rsidRPr="00BB476B">
        <w:rPr>
          <w:rFonts w:ascii="Times New Roman" w:hAnsi="Times New Roman" w:cs="Times New Roman"/>
          <w:sz w:val="24"/>
          <w:szCs w:val="24"/>
        </w:rPr>
        <w:t>ISSN 0017-2715.</w:t>
      </w:r>
    </w:p>
    <w:p w14:paraId="76D2B88D" w14:textId="19C9204D" w:rsidR="001C67AF" w:rsidRPr="00BB476B" w:rsidRDefault="001207D8" w:rsidP="008D4FE5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8D4FE5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D4FE5" w:rsidRPr="00BB476B">
        <w:rPr>
          <w:rFonts w:ascii="Times New Roman" w:hAnsi="Times New Roman" w:cs="Times New Roman"/>
          <w:bCs/>
          <w:sz w:val="24"/>
          <w:szCs w:val="24"/>
        </w:rPr>
        <w:t>I</w:t>
      </w:r>
      <w:r w:rsidR="001C67AF" w:rsidRPr="00BB476B">
        <w:rPr>
          <w:rFonts w:ascii="Times New Roman" w:hAnsi="Times New Roman" w:cs="Times New Roman"/>
          <w:bCs/>
          <w:sz w:val="24"/>
          <w:szCs w:val="24"/>
        </w:rPr>
        <w:t xml:space="preserve">mpacto y referencias de calidad: </w:t>
      </w:r>
      <w:hyperlink r:id="rId12" w:history="1"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SJR. </w:t>
        </w:r>
        <w:proofErr w:type="spellStart"/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SCImago</w:t>
        </w:r>
        <w:proofErr w:type="spellEnd"/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Journal</w:t>
        </w:r>
        <w:proofErr w:type="spellEnd"/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&amp; Country Rank</w:t>
        </w:r>
      </w:hyperlink>
      <w:r w:rsidR="001C67AF" w:rsidRPr="00BB476B">
        <w:rPr>
          <w:rFonts w:ascii="Times New Roman" w:hAnsi="Times New Roman" w:cs="Times New Roman"/>
          <w:sz w:val="24"/>
          <w:szCs w:val="24"/>
        </w:rPr>
        <w:t xml:space="preserve">, </w:t>
      </w:r>
      <w:r w:rsidR="001C67AF" w:rsidRPr="00BB476B">
        <w:rPr>
          <w:rFonts w:ascii="Times New Roman" w:hAnsi="Times New Roman" w:cs="Times New Roman"/>
          <w:bCs/>
          <w:sz w:val="24"/>
          <w:szCs w:val="24"/>
        </w:rPr>
        <w:t xml:space="preserve">Q4; CIRC: A; </w:t>
      </w:r>
      <w:r w:rsidR="001C67AF" w:rsidRPr="00BB476B">
        <w:rPr>
          <w:rFonts w:ascii="Times New Roman" w:hAnsi="Times New Roman" w:cs="Times New Roman"/>
          <w:sz w:val="24"/>
          <w:szCs w:val="24"/>
        </w:rPr>
        <w:t>CARHUS</w:t>
      </w:r>
      <w:r w:rsidR="001C67AF" w:rsidRPr="00BB476B">
        <w:rPr>
          <w:rFonts w:ascii="Times New Roman" w:hAnsi="Times New Roman" w:cs="Times New Roman"/>
          <w:color w:val="333333"/>
          <w:sz w:val="24"/>
          <w:szCs w:val="24"/>
        </w:rPr>
        <w:t xml:space="preserve">: A; </w:t>
      </w:r>
      <w:r w:rsidR="001C67AF" w:rsidRPr="00BB476B">
        <w:rPr>
          <w:rFonts w:ascii="Times New Roman" w:hAnsi="Times New Roman" w:cs="Times New Roman"/>
          <w:sz w:val="24"/>
          <w:szCs w:val="24"/>
        </w:rPr>
        <w:t>ERICH: B. RESH criterios de calidad editorial: CNEAI: 13/19 (n.10/40, 1er. cuartil), ANECA: 16/22 (n.8/40), 1er. cuartil), LATINDEX: 27/33 (n.18/40, 2º cuartil).Bases de datos en las que se recoge</w:t>
      </w:r>
      <w:r w:rsidR="001C67AF" w:rsidRPr="00BB476B">
        <w:rPr>
          <w:rFonts w:ascii="Times New Roman" w:hAnsi="Times New Roman" w:cs="Times New Roman"/>
          <w:b/>
          <w:sz w:val="24"/>
          <w:szCs w:val="24"/>
        </w:rPr>
        <w:t>:</w:t>
      </w:r>
      <w:r w:rsidR="001C67AF" w:rsidRPr="00BB476B">
        <w:rPr>
          <w:rFonts w:ascii="Times New Roman" w:hAnsi="Times New Roman" w:cs="Times New Roman"/>
          <w:sz w:val="24"/>
          <w:szCs w:val="24"/>
        </w:rPr>
        <w:t xml:space="preserve"> ISI-A&amp;HCI (</w:t>
      </w:r>
      <w:proofErr w:type="spellStart"/>
      <w:r w:rsidR="001C67AF" w:rsidRPr="00BB476B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1C67AF" w:rsidRPr="00BB476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1C67AF" w:rsidRPr="00BB476B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="001C67AF" w:rsidRPr="00BB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7AF" w:rsidRPr="00BB476B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="001C67AF" w:rsidRPr="00BB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7AF" w:rsidRPr="00BB476B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="001C67AF" w:rsidRPr="00BB476B">
        <w:rPr>
          <w:rFonts w:ascii="Times New Roman" w:hAnsi="Times New Roman" w:cs="Times New Roman"/>
          <w:sz w:val="24"/>
          <w:szCs w:val="24"/>
        </w:rPr>
        <w:t>), AA, ABM, CC, FRANCIS, IBA, PIO, ISOC,</w:t>
      </w:r>
      <w:r w:rsidR="001C67AF" w:rsidRPr="00BB476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Fuente </w:t>
        </w:r>
        <w:proofErr w:type="spellStart"/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Academica</w:t>
        </w:r>
        <w:proofErr w:type="spellEnd"/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Plus</w:t>
        </w:r>
      </w:hyperlink>
      <w:r w:rsidR="001C67AF" w:rsidRPr="00BB47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IBZ Online</w:t>
        </w:r>
      </w:hyperlink>
      <w:r w:rsidR="001C67AF" w:rsidRPr="00BB47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proofErr w:type="spellStart"/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Periodicals</w:t>
        </w:r>
        <w:proofErr w:type="spellEnd"/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Index</w:t>
        </w:r>
        <w:proofErr w:type="spellEnd"/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Online </w:t>
        </w:r>
      </w:hyperlink>
      <w:r w:rsidR="001C67AF" w:rsidRPr="00BB47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Art </w:t>
        </w:r>
        <w:proofErr w:type="spellStart"/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Abstracts</w:t>
        </w:r>
        <w:proofErr w:type="spellEnd"/>
      </w:hyperlink>
      <w:r w:rsidR="001C67AF" w:rsidRPr="00BB47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Art </w:t>
        </w:r>
        <w:proofErr w:type="spellStart"/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Source</w:t>
        </w:r>
        <w:proofErr w:type="spellEnd"/>
      </w:hyperlink>
      <w:r w:rsidR="001C67AF" w:rsidRPr="00BB47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proofErr w:type="spellStart"/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Index</w:t>
        </w:r>
        <w:proofErr w:type="spellEnd"/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Islamicus</w:t>
        </w:r>
        <w:proofErr w:type="spellEnd"/>
      </w:hyperlink>
      <w:r w:rsidR="001C67AF" w:rsidRPr="00BB47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International </w:t>
        </w:r>
        <w:proofErr w:type="spellStart"/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Bibliography</w:t>
        </w:r>
        <w:proofErr w:type="spellEnd"/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of</w:t>
        </w:r>
        <w:proofErr w:type="spellEnd"/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Art</w:t>
        </w:r>
      </w:hyperlink>
      <w:r w:rsidR="001C67AF" w:rsidRPr="00BB476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Art </w:t>
        </w:r>
        <w:proofErr w:type="spellStart"/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Index</w:t>
        </w:r>
        <w:proofErr w:type="spellEnd"/>
      </w:hyperlink>
      <w:r w:rsidR="001C67AF" w:rsidRPr="00BB476B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MLA - Modern </w:t>
        </w:r>
        <w:proofErr w:type="spellStart"/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Language</w:t>
        </w:r>
        <w:proofErr w:type="spellEnd"/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Association</w:t>
        </w:r>
        <w:proofErr w:type="spellEnd"/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Database</w:t>
        </w:r>
        <w:proofErr w:type="spellEnd"/>
      </w:hyperlink>
      <w:r w:rsidR="001C67AF" w:rsidRPr="00BB476B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="001C67AF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DIALNET</w:t>
        </w:r>
      </w:hyperlink>
      <w:r w:rsidR="001C67AF" w:rsidRPr="00BB47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67AF" w:rsidRPr="00BB476B">
        <w:rPr>
          <w:rFonts w:ascii="Times New Roman" w:hAnsi="Times New Roman" w:cs="Times New Roman"/>
          <w:sz w:val="24"/>
          <w:szCs w:val="24"/>
        </w:rPr>
        <w:t>MIAR. Difusión ICDS: 9.977.</w:t>
      </w:r>
    </w:p>
    <w:p w14:paraId="2485A486" w14:textId="78FD846C" w:rsidR="00316AB9" w:rsidRPr="00BB476B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3 contribuciones relevantes (sin fecha específica)</w:t>
      </w:r>
      <w:r w:rsidRPr="00BB476B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0F5723B8" w14:textId="5919D8CA" w:rsidR="00FB3B33" w:rsidRPr="00BB476B" w:rsidRDefault="001207D8" w:rsidP="00FB3B33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  <w:lang w:val="es-ES_tradnl"/>
        </w:rPr>
        <w:t>Referencia (1):</w:t>
      </w:r>
      <w:r w:rsidR="00FB3B33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 Moreno Cuadro, F</w:t>
      </w:r>
      <w:r w:rsidR="00B12888">
        <w:rPr>
          <w:rFonts w:ascii="Times New Roman" w:hAnsi="Times New Roman" w:cs="Times New Roman"/>
          <w:sz w:val="24"/>
          <w:szCs w:val="24"/>
          <w:lang w:val="es-ES_tradnl"/>
        </w:rPr>
        <w:t>ernando</w:t>
      </w:r>
      <w:r w:rsidR="00FB3B33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, 2016-2019, </w:t>
      </w:r>
      <w:r w:rsidR="00FB3B33" w:rsidRPr="00BB476B">
        <w:rPr>
          <w:rFonts w:ascii="Times New Roman" w:hAnsi="Times New Roman" w:cs="Times New Roman"/>
          <w:bCs/>
          <w:i/>
          <w:sz w:val="24"/>
          <w:szCs w:val="24"/>
        </w:rPr>
        <w:t>Iconografía de santa Teresa de Jesús</w:t>
      </w:r>
      <w:r w:rsidR="00FB3B33" w:rsidRPr="00BB476B">
        <w:rPr>
          <w:rFonts w:ascii="Times New Roman" w:hAnsi="Times New Roman" w:cs="Times New Roman"/>
          <w:bCs/>
          <w:sz w:val="24"/>
          <w:szCs w:val="24"/>
        </w:rPr>
        <w:t xml:space="preserve">, (2016/2019) 4 vols. I. </w:t>
      </w:r>
      <w:r w:rsidR="00FB3B33" w:rsidRPr="00BB476B">
        <w:rPr>
          <w:rFonts w:ascii="Times New Roman" w:hAnsi="Times New Roman" w:cs="Times New Roman"/>
          <w:i/>
          <w:sz w:val="24"/>
          <w:szCs w:val="24"/>
        </w:rPr>
        <w:t>La herencia del espíritu de Elías</w:t>
      </w:r>
      <w:r w:rsidR="00FB3B33" w:rsidRPr="00BB476B">
        <w:rPr>
          <w:rFonts w:ascii="Times New Roman" w:hAnsi="Times New Roman" w:cs="Times New Roman"/>
          <w:sz w:val="24"/>
          <w:szCs w:val="24"/>
        </w:rPr>
        <w:t xml:space="preserve">, </w:t>
      </w:r>
      <w:r w:rsidR="00FB3B33" w:rsidRPr="00BB476B">
        <w:rPr>
          <w:rFonts w:ascii="Times New Roman" w:hAnsi="Times New Roman" w:cs="Times New Roman"/>
          <w:bCs/>
          <w:sz w:val="24"/>
          <w:szCs w:val="24"/>
        </w:rPr>
        <w:t xml:space="preserve">Burgos, Ed. Monte Carmelo, 2016, ISBN 978-84-8353-763-3 (191 pp.). </w:t>
      </w:r>
      <w:r w:rsidR="00FB3B33" w:rsidRPr="00BB476B">
        <w:rPr>
          <w:rFonts w:ascii="Times New Roman" w:hAnsi="Times New Roman" w:cs="Times New Roman"/>
          <w:sz w:val="24"/>
          <w:szCs w:val="24"/>
        </w:rPr>
        <w:t xml:space="preserve">II. </w:t>
      </w:r>
      <w:r w:rsidR="00FB3B33" w:rsidRPr="00BB476B">
        <w:rPr>
          <w:rFonts w:ascii="Times New Roman" w:hAnsi="Times New Roman" w:cs="Times New Roman"/>
          <w:i/>
          <w:sz w:val="24"/>
          <w:szCs w:val="24"/>
        </w:rPr>
        <w:t>Las series grabadas</w:t>
      </w:r>
      <w:r w:rsidR="00FB3B33" w:rsidRPr="00BB476B">
        <w:rPr>
          <w:rFonts w:ascii="Times New Roman" w:hAnsi="Times New Roman" w:cs="Times New Roman"/>
          <w:sz w:val="24"/>
          <w:szCs w:val="24"/>
        </w:rPr>
        <w:t xml:space="preserve">, Burgos, Grupo Editorial </w:t>
      </w:r>
      <w:proofErr w:type="spellStart"/>
      <w:r w:rsidR="00FB3B33" w:rsidRPr="00BB476B">
        <w:rPr>
          <w:rFonts w:ascii="Times New Roman" w:hAnsi="Times New Roman" w:cs="Times New Roman"/>
          <w:sz w:val="24"/>
          <w:szCs w:val="24"/>
        </w:rPr>
        <w:t>Fonte</w:t>
      </w:r>
      <w:proofErr w:type="spellEnd"/>
      <w:r w:rsidR="00FB3B33" w:rsidRPr="00BB476B">
        <w:rPr>
          <w:rFonts w:ascii="Times New Roman" w:hAnsi="Times New Roman" w:cs="Times New Roman"/>
          <w:sz w:val="24"/>
          <w:szCs w:val="24"/>
        </w:rPr>
        <w:t xml:space="preserve"> - </w:t>
      </w:r>
      <w:r w:rsidR="00FB3B33" w:rsidRPr="00BB476B">
        <w:rPr>
          <w:rFonts w:ascii="Times New Roman" w:hAnsi="Times New Roman" w:cs="Times New Roman"/>
          <w:bCs/>
          <w:sz w:val="24"/>
          <w:szCs w:val="24"/>
        </w:rPr>
        <w:t xml:space="preserve">Monte Carmelo, 2017, ISBN 978-84-8353-850-0 (300 pp.). </w:t>
      </w:r>
      <w:r w:rsidR="00FB3B33" w:rsidRPr="00BB476B">
        <w:rPr>
          <w:rFonts w:ascii="Times New Roman" w:hAnsi="Times New Roman" w:cs="Times New Roman"/>
          <w:sz w:val="24"/>
          <w:szCs w:val="24"/>
        </w:rPr>
        <w:t xml:space="preserve">III. </w:t>
      </w:r>
      <w:r w:rsidR="00FB3B33" w:rsidRPr="00BB476B">
        <w:rPr>
          <w:rFonts w:ascii="Times New Roman" w:hAnsi="Times New Roman" w:cs="Times New Roman"/>
          <w:i/>
          <w:sz w:val="24"/>
          <w:szCs w:val="24"/>
        </w:rPr>
        <w:t>De las visiones a la vida cotidiana</w:t>
      </w:r>
      <w:r w:rsidR="00FB3B33" w:rsidRPr="00BB476B">
        <w:rPr>
          <w:rFonts w:ascii="Times New Roman" w:hAnsi="Times New Roman" w:cs="Times New Roman"/>
          <w:sz w:val="24"/>
          <w:szCs w:val="24"/>
        </w:rPr>
        <w:t xml:space="preserve">, Burgos, Grupo Editorial </w:t>
      </w:r>
      <w:proofErr w:type="spellStart"/>
      <w:r w:rsidR="00FB3B33" w:rsidRPr="00BB476B">
        <w:rPr>
          <w:rFonts w:ascii="Times New Roman" w:hAnsi="Times New Roman" w:cs="Times New Roman"/>
          <w:sz w:val="24"/>
          <w:szCs w:val="24"/>
        </w:rPr>
        <w:t>Fonte</w:t>
      </w:r>
      <w:proofErr w:type="spellEnd"/>
      <w:r w:rsidR="00FB3B33" w:rsidRPr="00BB476B">
        <w:rPr>
          <w:rFonts w:ascii="Times New Roman" w:hAnsi="Times New Roman" w:cs="Times New Roman"/>
          <w:sz w:val="24"/>
          <w:szCs w:val="24"/>
        </w:rPr>
        <w:t xml:space="preserve"> - Monte Carmelo, 2018, ISBN 978-84-8353-914-9 (459 pp.). IV. </w:t>
      </w:r>
      <w:r w:rsidR="00FB3B33" w:rsidRPr="00BB476B">
        <w:rPr>
          <w:rFonts w:ascii="Times New Roman" w:hAnsi="Times New Roman" w:cs="Times New Roman"/>
          <w:i/>
          <w:sz w:val="24"/>
          <w:szCs w:val="24"/>
        </w:rPr>
        <w:lastRenderedPageBreak/>
        <w:t>Iconografía de los reformadores descalzos y la estampa alegórica</w:t>
      </w:r>
      <w:r w:rsidR="00FB3B33" w:rsidRPr="00BB476B">
        <w:rPr>
          <w:rFonts w:ascii="Times New Roman" w:hAnsi="Times New Roman" w:cs="Times New Roman"/>
          <w:sz w:val="24"/>
          <w:szCs w:val="24"/>
        </w:rPr>
        <w:t xml:space="preserve">, Burgos, Grupo Editorial </w:t>
      </w:r>
      <w:proofErr w:type="spellStart"/>
      <w:r w:rsidR="00FB3B33" w:rsidRPr="00BB476B">
        <w:rPr>
          <w:rFonts w:ascii="Times New Roman" w:hAnsi="Times New Roman" w:cs="Times New Roman"/>
          <w:sz w:val="24"/>
          <w:szCs w:val="24"/>
        </w:rPr>
        <w:t>Fonte</w:t>
      </w:r>
      <w:proofErr w:type="spellEnd"/>
      <w:r w:rsidR="00FB3B33" w:rsidRPr="00BB476B">
        <w:rPr>
          <w:rFonts w:ascii="Times New Roman" w:hAnsi="Times New Roman" w:cs="Times New Roman"/>
          <w:sz w:val="24"/>
          <w:szCs w:val="24"/>
        </w:rPr>
        <w:t xml:space="preserve"> - Monte Carmelo, 2019, ISBN </w:t>
      </w:r>
      <w:proofErr w:type="spellStart"/>
      <w:r w:rsidR="00FB3B33" w:rsidRPr="00BB476B">
        <w:rPr>
          <w:rFonts w:ascii="Times New Roman" w:hAnsi="Times New Roman" w:cs="Times New Roman"/>
          <w:sz w:val="24"/>
          <w:szCs w:val="24"/>
        </w:rPr>
        <w:t>ISBN</w:t>
      </w:r>
      <w:proofErr w:type="spellEnd"/>
      <w:r w:rsidR="00FB3B33" w:rsidRPr="00BB476B">
        <w:rPr>
          <w:rFonts w:ascii="Times New Roman" w:hAnsi="Times New Roman" w:cs="Times New Roman"/>
          <w:sz w:val="24"/>
          <w:szCs w:val="24"/>
        </w:rPr>
        <w:t>: 978-84-8353-914-9 (472 pp.)</w:t>
      </w:r>
    </w:p>
    <w:p w14:paraId="15ECD99D" w14:textId="766998C9" w:rsidR="00FB3B33" w:rsidRPr="00BB476B" w:rsidRDefault="001207D8" w:rsidP="00FB599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FB3B33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B3B33" w:rsidRPr="00BB476B">
        <w:rPr>
          <w:rFonts w:ascii="Times New Roman" w:hAnsi="Times New Roman" w:cs="Times New Roman"/>
          <w:sz w:val="24"/>
          <w:szCs w:val="24"/>
        </w:rPr>
        <w:t xml:space="preserve">La Editorial Monte Carmelo, fundada en 1900 por la OCD, está especializada en el Carmelo teresiano, con un Consejo editorial formado y asesorado por los más destacados expertos internacionales en su ámbito, ocupándose de materias de Teología, Espiritualidad, Historia y Arte, a la que pertenece esta aportación que está incluida en el Monográfico de </w:t>
      </w:r>
      <w:proofErr w:type="spellStart"/>
      <w:r w:rsidR="00FB3B33" w:rsidRPr="00BB476B">
        <w:rPr>
          <w:rFonts w:ascii="Times New Roman" w:hAnsi="Times New Roman" w:cs="Times New Roman"/>
          <w:i/>
          <w:sz w:val="24"/>
          <w:szCs w:val="24"/>
        </w:rPr>
        <w:t>Norba</w:t>
      </w:r>
      <w:proofErr w:type="spellEnd"/>
      <w:r w:rsidR="00FB3B33" w:rsidRPr="00BB476B">
        <w:rPr>
          <w:rFonts w:ascii="Times New Roman" w:hAnsi="Times New Roman" w:cs="Times New Roman"/>
          <w:i/>
          <w:sz w:val="24"/>
          <w:szCs w:val="24"/>
        </w:rPr>
        <w:t>. Revista de Arte</w:t>
      </w:r>
      <w:r w:rsidR="00FB3B33" w:rsidRPr="00BB476B">
        <w:rPr>
          <w:rFonts w:ascii="Times New Roman" w:hAnsi="Times New Roman" w:cs="Times New Roman"/>
          <w:sz w:val="24"/>
          <w:szCs w:val="24"/>
        </w:rPr>
        <w:t xml:space="preserve">, 40 (2020), ISSN: 0213-2214 e </w:t>
      </w:r>
      <w:proofErr w:type="spellStart"/>
      <w:r w:rsidR="00FB3B33" w:rsidRPr="00BB476B">
        <w:rPr>
          <w:rFonts w:ascii="Times New Roman" w:hAnsi="Times New Roman" w:cs="Times New Roman"/>
          <w:sz w:val="24"/>
          <w:szCs w:val="24"/>
        </w:rPr>
        <w:t>ISSNe</w:t>
      </w:r>
      <w:proofErr w:type="spellEnd"/>
      <w:r w:rsidR="00FB3B33" w:rsidRPr="00BB476B">
        <w:rPr>
          <w:rFonts w:ascii="Times New Roman" w:hAnsi="Times New Roman" w:cs="Times New Roman"/>
          <w:sz w:val="24"/>
          <w:szCs w:val="24"/>
        </w:rPr>
        <w:t xml:space="preserve">: 2660-714X sobre </w:t>
      </w:r>
      <w:r w:rsidR="00FB3B33" w:rsidRPr="00BB476B">
        <w:rPr>
          <w:rFonts w:ascii="Times New Roman" w:hAnsi="Times New Roman" w:cs="Times New Roman"/>
          <w:i/>
          <w:sz w:val="24"/>
          <w:szCs w:val="24"/>
        </w:rPr>
        <w:t>Estudios Iconográficos en España y e Iberoamérica</w:t>
      </w:r>
      <w:r w:rsidR="00FB3B33" w:rsidRPr="00BB476B">
        <w:rPr>
          <w:rFonts w:ascii="Times New Roman" w:hAnsi="Times New Roman" w:cs="Times New Roman"/>
          <w:sz w:val="24"/>
          <w:szCs w:val="24"/>
        </w:rPr>
        <w:t xml:space="preserve">, pp. 157-174; recogida por R. Bonilla Cerezo, “Lunario de la Edad de Oro”, en </w:t>
      </w:r>
      <w:proofErr w:type="spellStart"/>
      <w:r w:rsidR="00FB3B33" w:rsidRPr="00BB476B">
        <w:rPr>
          <w:rFonts w:ascii="Times New Roman" w:hAnsi="Times New Roman" w:cs="Times New Roman"/>
          <w:i/>
          <w:sz w:val="24"/>
          <w:szCs w:val="24"/>
        </w:rPr>
        <w:t>Insula</w:t>
      </w:r>
      <w:proofErr w:type="spellEnd"/>
      <w:r w:rsidR="00FB3B33" w:rsidRPr="00BB476B">
        <w:rPr>
          <w:rFonts w:ascii="Times New Roman" w:hAnsi="Times New Roman" w:cs="Times New Roman"/>
          <w:sz w:val="24"/>
          <w:szCs w:val="24"/>
        </w:rPr>
        <w:t xml:space="preserve">, ISSN 0020-4536, 836 (2016), pp. 18-20; y ha sido reseñada en importantes revistas de la especialidad: 1. Carmen-José Alejos, en </w:t>
      </w:r>
      <w:r w:rsidR="00FB3B33" w:rsidRPr="00BB476B">
        <w:rPr>
          <w:rFonts w:ascii="Times New Roman" w:hAnsi="Times New Roman" w:cs="Times New Roman"/>
          <w:i/>
          <w:sz w:val="24"/>
          <w:szCs w:val="24"/>
        </w:rPr>
        <w:t>Anuario de Historia de la Iglesia</w:t>
      </w:r>
      <w:r w:rsidR="00FB3B33" w:rsidRPr="00BB476B">
        <w:rPr>
          <w:rFonts w:ascii="Times New Roman" w:hAnsi="Times New Roman" w:cs="Times New Roman"/>
          <w:sz w:val="24"/>
          <w:szCs w:val="24"/>
        </w:rPr>
        <w:t xml:space="preserve">, 26 (2017), pp. 628-629, ISSN 1133-0104, </w:t>
      </w:r>
      <w:r w:rsidR="00FB3B33" w:rsidRPr="00BB476B">
        <w:rPr>
          <w:rStyle w:val="A3"/>
          <w:rFonts w:ascii="Times New Roman" w:hAnsi="Times New Roman" w:cs="Times New Roman"/>
          <w:sz w:val="24"/>
          <w:szCs w:val="24"/>
        </w:rPr>
        <w:t>DOI 10.15581/007.27.325-349</w:t>
      </w:r>
      <w:r w:rsidR="00FB3B33" w:rsidRPr="00BB476B">
        <w:rPr>
          <w:rFonts w:ascii="Times New Roman" w:hAnsi="Times New Roman" w:cs="Times New Roman"/>
          <w:sz w:val="24"/>
          <w:szCs w:val="24"/>
        </w:rPr>
        <w:t xml:space="preserve">; 2. Fernando López Álvarez, en </w:t>
      </w:r>
      <w:r w:rsidR="00FB3B33" w:rsidRPr="00BB476B">
        <w:rPr>
          <w:rFonts w:ascii="Times New Roman" w:hAnsi="Times New Roman" w:cs="Times New Roman"/>
          <w:i/>
          <w:sz w:val="24"/>
          <w:szCs w:val="24"/>
        </w:rPr>
        <w:t>Liño</w:t>
      </w:r>
      <w:r w:rsidR="00FB3B33" w:rsidRPr="00BB476B">
        <w:rPr>
          <w:rFonts w:ascii="Times New Roman" w:hAnsi="Times New Roman" w:cs="Times New Roman"/>
          <w:sz w:val="24"/>
          <w:szCs w:val="24"/>
        </w:rPr>
        <w:t xml:space="preserve">, 23 (2017) pp.198-199, </w:t>
      </w:r>
      <w:r w:rsidR="00FB3B33" w:rsidRPr="00BB476B">
        <w:rPr>
          <w:rStyle w:val="AcrnimoHTML"/>
          <w:rFonts w:ascii="Times New Roman" w:hAnsi="Times New Roman" w:cs="Times New Roman"/>
          <w:bCs/>
          <w:sz w:val="24"/>
          <w:szCs w:val="24"/>
        </w:rPr>
        <w:t>ISSN-e</w:t>
      </w:r>
      <w:r w:rsidR="00FB3B33" w:rsidRPr="00BB476B">
        <w:rPr>
          <w:rStyle w:val="Textoennegrita"/>
          <w:rFonts w:ascii="Times New Roman" w:hAnsi="Times New Roman" w:cs="Times New Roman"/>
          <w:sz w:val="24"/>
          <w:szCs w:val="24"/>
        </w:rPr>
        <w:t>:</w:t>
      </w:r>
      <w:r w:rsidR="00FB3B33" w:rsidRPr="00BB476B">
        <w:rPr>
          <w:rFonts w:ascii="Times New Roman" w:hAnsi="Times New Roman" w:cs="Times New Roman"/>
          <w:sz w:val="24"/>
          <w:szCs w:val="24"/>
        </w:rPr>
        <w:t xml:space="preserve"> 2341-1139, </w:t>
      </w:r>
      <w:r w:rsidR="00FB3B33" w:rsidRPr="00BB476B">
        <w:rPr>
          <w:rStyle w:val="AcrnimoHTML"/>
          <w:rFonts w:ascii="Times New Roman" w:hAnsi="Times New Roman" w:cs="Times New Roman"/>
          <w:bCs/>
          <w:sz w:val="24"/>
          <w:szCs w:val="24"/>
        </w:rPr>
        <w:t>ISSN</w:t>
      </w:r>
      <w:r w:rsidR="00FB3B33" w:rsidRPr="00BB476B">
        <w:rPr>
          <w:rStyle w:val="Textoennegrita"/>
          <w:rFonts w:ascii="Times New Roman" w:hAnsi="Times New Roman" w:cs="Times New Roman"/>
          <w:sz w:val="24"/>
          <w:szCs w:val="24"/>
        </w:rPr>
        <w:t>:</w:t>
      </w:r>
      <w:r w:rsidR="00FB3B33" w:rsidRPr="00BB476B">
        <w:rPr>
          <w:rFonts w:ascii="Times New Roman" w:hAnsi="Times New Roman" w:cs="Times New Roman"/>
          <w:sz w:val="24"/>
          <w:szCs w:val="24"/>
        </w:rPr>
        <w:t xml:space="preserve"> 0211-2574; 3. Juan Alejandro Lorenzo Lima, en </w:t>
      </w:r>
      <w:r w:rsidR="00FB3B33" w:rsidRPr="00BB476B">
        <w:rPr>
          <w:rFonts w:ascii="Times New Roman" w:hAnsi="Times New Roman" w:cs="Times New Roman"/>
          <w:i/>
          <w:sz w:val="24"/>
          <w:szCs w:val="24"/>
        </w:rPr>
        <w:t>Vegueta</w:t>
      </w:r>
      <w:r w:rsidR="00FB3B33" w:rsidRPr="00BB476B">
        <w:rPr>
          <w:rFonts w:ascii="Times New Roman" w:hAnsi="Times New Roman" w:cs="Times New Roman"/>
          <w:sz w:val="24"/>
          <w:szCs w:val="24"/>
        </w:rPr>
        <w:t xml:space="preserve">, 17 (1917), pp. 592-596, ISSN 1133-598X, </w:t>
      </w:r>
      <w:proofErr w:type="spellStart"/>
      <w:r w:rsidR="00FB3B33" w:rsidRPr="00BB476B">
        <w:rPr>
          <w:rFonts w:ascii="Times New Roman" w:hAnsi="Times New Roman" w:cs="Times New Roman"/>
          <w:sz w:val="24"/>
          <w:szCs w:val="24"/>
        </w:rPr>
        <w:t>eISSN</w:t>
      </w:r>
      <w:proofErr w:type="spellEnd"/>
      <w:r w:rsidR="00FB3B33" w:rsidRPr="00BB476B">
        <w:rPr>
          <w:rFonts w:ascii="Times New Roman" w:hAnsi="Times New Roman" w:cs="Times New Roman"/>
          <w:sz w:val="24"/>
          <w:szCs w:val="24"/>
        </w:rPr>
        <w:t xml:space="preserve"> 2341-1112; 4. Emilio Morais Vallejo, en </w:t>
      </w:r>
      <w:r w:rsidR="00FB3B33" w:rsidRPr="00BB476B">
        <w:rPr>
          <w:rFonts w:ascii="Times New Roman" w:hAnsi="Times New Roman" w:cs="Times New Roman"/>
          <w:i/>
          <w:sz w:val="24"/>
          <w:szCs w:val="24"/>
        </w:rPr>
        <w:t>De Arte</w:t>
      </w:r>
      <w:r w:rsidR="00FB3B33" w:rsidRPr="00BB476B">
        <w:rPr>
          <w:rFonts w:ascii="Times New Roman" w:hAnsi="Times New Roman" w:cs="Times New Roman"/>
          <w:sz w:val="24"/>
          <w:szCs w:val="24"/>
        </w:rPr>
        <w:t xml:space="preserve">, 17 (2018), pp. 212-214, </w:t>
      </w:r>
      <w:r w:rsidR="00FB3B33" w:rsidRPr="00BB476B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DOI </w:t>
      </w:r>
      <w:hyperlink r:id="rId23" w:tgtFrame="_blank" w:history="1">
        <w:r w:rsidR="00FB3B33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10.18002/da</w:t>
        </w:r>
      </w:hyperlink>
      <w:r w:rsidR="00FB3B33" w:rsidRPr="00BB476B">
        <w:rPr>
          <w:rFonts w:ascii="Times New Roman" w:hAnsi="Times New Roman" w:cs="Times New Roman"/>
          <w:sz w:val="24"/>
          <w:szCs w:val="24"/>
        </w:rPr>
        <w:t xml:space="preserve">, </w:t>
      </w:r>
      <w:r w:rsidR="00FB3B33" w:rsidRPr="00BB476B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ISSN </w:t>
      </w:r>
      <w:r w:rsidR="00FB3B33" w:rsidRPr="00BB476B">
        <w:rPr>
          <w:rFonts w:ascii="Times New Roman" w:hAnsi="Times New Roman" w:cs="Times New Roman"/>
          <w:sz w:val="24"/>
          <w:szCs w:val="24"/>
        </w:rPr>
        <w:t xml:space="preserve">2444-0256; 5. José Manuel García Iglesias, en </w:t>
      </w:r>
      <w:r w:rsidR="00FB3B33" w:rsidRPr="00BB476B">
        <w:rPr>
          <w:rFonts w:ascii="Times New Roman" w:hAnsi="Times New Roman" w:cs="Times New Roman"/>
          <w:i/>
          <w:sz w:val="24"/>
          <w:szCs w:val="24"/>
        </w:rPr>
        <w:t>Quintana</w:t>
      </w:r>
      <w:r w:rsidR="00FB3B33" w:rsidRPr="00BB476B">
        <w:rPr>
          <w:rFonts w:ascii="Times New Roman" w:hAnsi="Times New Roman" w:cs="Times New Roman"/>
          <w:sz w:val="24"/>
          <w:szCs w:val="24"/>
        </w:rPr>
        <w:t xml:space="preserve">, </w:t>
      </w:r>
      <w:r w:rsidR="00FB3B33" w:rsidRPr="00BB476B">
        <w:rPr>
          <w:rStyle w:val="AcrnimoHTML"/>
          <w:rFonts w:ascii="Times New Roman" w:hAnsi="Times New Roman" w:cs="Times New Roman"/>
          <w:bCs/>
          <w:sz w:val="24"/>
          <w:szCs w:val="24"/>
        </w:rPr>
        <w:t>ISSN-e</w:t>
      </w:r>
      <w:r w:rsidR="00FB3B33" w:rsidRPr="00BB476B">
        <w:rPr>
          <w:rStyle w:val="Textoennegrita"/>
          <w:rFonts w:ascii="Times New Roman" w:hAnsi="Times New Roman" w:cs="Times New Roman"/>
          <w:sz w:val="24"/>
          <w:szCs w:val="24"/>
        </w:rPr>
        <w:t>:</w:t>
      </w:r>
      <w:r w:rsidR="00FB3B33" w:rsidRPr="00BB476B">
        <w:rPr>
          <w:rFonts w:ascii="Times New Roman" w:hAnsi="Times New Roman" w:cs="Times New Roman"/>
          <w:sz w:val="24"/>
          <w:szCs w:val="24"/>
        </w:rPr>
        <w:t xml:space="preserve"> 1579-7414, 16 (2017), p. 235-237; 6. María Ángeles Jordano Barbudo, en </w:t>
      </w:r>
      <w:r w:rsidR="00FB3B33" w:rsidRPr="00BB476B">
        <w:rPr>
          <w:rFonts w:ascii="Times New Roman" w:hAnsi="Times New Roman" w:cs="Times New Roman"/>
          <w:i/>
          <w:sz w:val="24"/>
          <w:szCs w:val="24"/>
        </w:rPr>
        <w:t>Archivo Español de Arte</w:t>
      </w:r>
      <w:r w:rsidR="00FB3B33" w:rsidRPr="00BB476B">
        <w:rPr>
          <w:rFonts w:ascii="Times New Roman" w:hAnsi="Times New Roman" w:cs="Times New Roman"/>
          <w:sz w:val="24"/>
          <w:szCs w:val="24"/>
        </w:rPr>
        <w:t>, 369 (2020), p. 84, ISSN: 0004-0428, e</w:t>
      </w:r>
      <w:r w:rsidR="002459E9" w:rsidRPr="00BB476B">
        <w:rPr>
          <w:rFonts w:ascii="Times New Roman" w:hAnsi="Times New Roman" w:cs="Times New Roman"/>
          <w:sz w:val="24"/>
          <w:szCs w:val="24"/>
        </w:rPr>
        <w:t xml:space="preserve"> </w:t>
      </w:r>
      <w:r w:rsidR="00FB3B33" w:rsidRPr="00BB476B">
        <w:rPr>
          <w:rFonts w:ascii="Times New Roman" w:hAnsi="Times New Roman" w:cs="Times New Roman"/>
          <w:sz w:val="24"/>
          <w:szCs w:val="24"/>
        </w:rPr>
        <w:t xml:space="preserve">ISSN: 1988-8511, </w:t>
      </w:r>
      <w:hyperlink r:id="rId24" w:history="1">
        <w:r w:rsidR="00FB3B33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https://doi.org/10.3989/aearte.2019.03</w:t>
        </w:r>
      </w:hyperlink>
    </w:p>
    <w:p w14:paraId="7B36A59B" w14:textId="5FE1F3BD" w:rsidR="00FB599B" w:rsidRPr="00BB476B" w:rsidRDefault="001207D8" w:rsidP="00FB599B">
      <w:pPr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476B">
        <w:rPr>
          <w:rFonts w:ascii="Times New Roman" w:hAnsi="Times New Roman" w:cs="Times New Roman"/>
          <w:sz w:val="24"/>
          <w:szCs w:val="24"/>
          <w:lang w:val="es-ES_tradnl"/>
        </w:rPr>
        <w:t>Referencia (2):</w:t>
      </w:r>
      <w:r w:rsidR="00E63F2B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 Moreno Cuadro, F</w:t>
      </w:r>
      <w:r w:rsidR="00B12888">
        <w:rPr>
          <w:rFonts w:ascii="Times New Roman" w:hAnsi="Times New Roman" w:cs="Times New Roman"/>
          <w:sz w:val="24"/>
          <w:szCs w:val="24"/>
          <w:lang w:val="es-ES_tradnl"/>
        </w:rPr>
        <w:t>ernando</w:t>
      </w:r>
      <w:r w:rsidR="00E63F2B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, 2020, </w:t>
      </w:r>
      <w:r w:rsidR="00E63F2B" w:rsidRPr="00BB476B">
        <w:rPr>
          <w:rFonts w:ascii="Times New Roman" w:hAnsi="Times New Roman" w:cs="Times New Roman"/>
          <w:sz w:val="24"/>
          <w:szCs w:val="24"/>
        </w:rPr>
        <w:t xml:space="preserve">“Los libros de viajes de Giovanni Agostino </w:t>
      </w:r>
      <w:proofErr w:type="spellStart"/>
      <w:r w:rsidR="00E63F2B" w:rsidRPr="00BB476B">
        <w:rPr>
          <w:rFonts w:ascii="Times New Roman" w:hAnsi="Times New Roman" w:cs="Times New Roman"/>
          <w:sz w:val="24"/>
          <w:szCs w:val="24"/>
        </w:rPr>
        <w:t>Cottalourda</w:t>
      </w:r>
      <w:proofErr w:type="spellEnd"/>
      <w:r w:rsidR="00E63F2B" w:rsidRPr="00BB47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63F2B" w:rsidRPr="00BB476B">
        <w:rPr>
          <w:rFonts w:ascii="Times New Roman" w:hAnsi="Times New Roman" w:cs="Times New Roman"/>
          <w:sz w:val="24"/>
          <w:szCs w:val="24"/>
        </w:rPr>
        <w:t>Paletina</w:t>
      </w:r>
      <w:proofErr w:type="spellEnd"/>
      <w:r w:rsidR="00E63F2B" w:rsidRPr="00BB476B">
        <w:rPr>
          <w:rFonts w:ascii="Times New Roman" w:hAnsi="Times New Roman" w:cs="Times New Roman"/>
          <w:sz w:val="24"/>
          <w:szCs w:val="24"/>
        </w:rPr>
        <w:t xml:space="preserve">, Persia y Mesopotamia (1753-1757), en </w:t>
      </w:r>
      <w:proofErr w:type="spellStart"/>
      <w:r w:rsidR="00E63F2B" w:rsidRPr="00BB476B">
        <w:rPr>
          <w:rFonts w:ascii="Times New Roman" w:hAnsi="Times New Roman" w:cs="Times New Roman"/>
          <w:i/>
          <w:sz w:val="24"/>
          <w:szCs w:val="24"/>
        </w:rPr>
        <w:t>Mediterranea</w:t>
      </w:r>
      <w:proofErr w:type="spellEnd"/>
      <w:r w:rsidR="00E63F2B" w:rsidRPr="00BB476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E63F2B" w:rsidRPr="00BB476B">
        <w:rPr>
          <w:rFonts w:ascii="Times New Roman" w:hAnsi="Times New Roman" w:cs="Times New Roman"/>
          <w:i/>
          <w:sz w:val="24"/>
          <w:szCs w:val="24"/>
          <w:lang w:val="en-US"/>
        </w:rPr>
        <w:t>Ricerche</w:t>
      </w:r>
      <w:proofErr w:type="spellEnd"/>
      <w:r w:rsidR="00E63F2B" w:rsidRPr="00BB47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63F2B" w:rsidRPr="00BB476B">
        <w:rPr>
          <w:rFonts w:ascii="Times New Roman" w:hAnsi="Times New Roman" w:cs="Times New Roman"/>
          <w:i/>
          <w:sz w:val="24"/>
          <w:szCs w:val="24"/>
          <w:lang w:val="en-US"/>
        </w:rPr>
        <w:t>Storiche</w:t>
      </w:r>
      <w:proofErr w:type="spellEnd"/>
      <w:r w:rsidR="00E63F2B" w:rsidRPr="00BB476B">
        <w:rPr>
          <w:rFonts w:ascii="Times New Roman" w:hAnsi="Times New Roman" w:cs="Times New Roman"/>
          <w:sz w:val="24"/>
          <w:szCs w:val="24"/>
          <w:lang w:val="en-US"/>
        </w:rPr>
        <w:t>, 49 (2020), pp. 305-332.</w:t>
      </w:r>
      <w:r w:rsidR="00FB599B" w:rsidRPr="00BB476B">
        <w:rPr>
          <w:rFonts w:ascii="Times New Roman" w:hAnsi="Times New Roman" w:cs="Times New Roman"/>
          <w:sz w:val="24"/>
          <w:szCs w:val="24"/>
          <w:lang w:val="en-US"/>
        </w:rPr>
        <w:t xml:space="preserve"> ISSN 1824-3010 (</w:t>
      </w:r>
      <w:proofErr w:type="spellStart"/>
      <w:r w:rsidR="00FB599B" w:rsidRPr="00BB476B">
        <w:rPr>
          <w:rFonts w:ascii="Times New Roman" w:hAnsi="Times New Roman" w:cs="Times New Roman"/>
          <w:sz w:val="24"/>
          <w:szCs w:val="24"/>
          <w:lang w:val="en-US"/>
        </w:rPr>
        <w:t>stampa</w:t>
      </w:r>
      <w:proofErr w:type="spellEnd"/>
      <w:r w:rsidR="00FB599B" w:rsidRPr="00BB476B">
        <w:rPr>
          <w:rFonts w:ascii="Times New Roman" w:hAnsi="Times New Roman" w:cs="Times New Roman"/>
          <w:sz w:val="24"/>
          <w:szCs w:val="24"/>
          <w:lang w:val="en-US"/>
        </w:rPr>
        <w:t>) ISSN 1828-230X (online) DOI 10.19229/1828-230X/4922020</w:t>
      </w:r>
    </w:p>
    <w:p w14:paraId="51D2EA8B" w14:textId="259887B6" w:rsidR="00FB599B" w:rsidRPr="00187AC5" w:rsidRDefault="001207D8" w:rsidP="00FB599B">
      <w:pPr>
        <w:spacing w:after="18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76B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17373D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B599B" w:rsidRPr="00BB476B">
        <w:rPr>
          <w:rFonts w:ascii="Times New Roman" w:hAnsi="Times New Roman" w:cs="Times New Roman"/>
          <w:bCs/>
          <w:sz w:val="24"/>
          <w:szCs w:val="24"/>
        </w:rPr>
        <w:t xml:space="preserve">Impacto y referencias de calidad: </w:t>
      </w:r>
      <w:hyperlink r:id="rId25" w:history="1">
        <w:r w:rsidR="00FB599B" w:rsidRPr="00187AC5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SJR. </w:t>
        </w:r>
        <w:proofErr w:type="spellStart"/>
        <w:r w:rsidR="00FB599B" w:rsidRPr="00187AC5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SCImago</w:t>
        </w:r>
        <w:proofErr w:type="spellEnd"/>
        <w:r w:rsidR="00FB599B" w:rsidRPr="00187AC5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FB599B" w:rsidRPr="00187AC5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Journal</w:t>
        </w:r>
        <w:proofErr w:type="spellEnd"/>
        <w:r w:rsidR="00FB599B" w:rsidRPr="00187AC5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&amp; Country Rank</w:t>
        </w:r>
      </w:hyperlink>
      <w:r w:rsidR="00FB599B" w:rsidRPr="00187AC5">
        <w:rPr>
          <w:rFonts w:ascii="Times New Roman" w:hAnsi="Times New Roman" w:cs="Times New Roman"/>
          <w:sz w:val="24"/>
          <w:szCs w:val="24"/>
        </w:rPr>
        <w:t xml:space="preserve">, </w:t>
      </w:r>
      <w:r w:rsidR="00FB599B" w:rsidRPr="00187AC5">
        <w:rPr>
          <w:rFonts w:ascii="Times New Roman" w:hAnsi="Times New Roman" w:cs="Times New Roman"/>
          <w:bCs/>
          <w:sz w:val="24"/>
          <w:szCs w:val="24"/>
        </w:rPr>
        <w:t xml:space="preserve">Q3. </w:t>
      </w:r>
      <w:r w:rsidR="00FB599B" w:rsidRPr="00187AC5">
        <w:rPr>
          <w:rFonts w:ascii="Times New Roman" w:hAnsi="Times New Roman" w:cs="Times New Roman"/>
          <w:sz w:val="24"/>
          <w:szCs w:val="24"/>
        </w:rPr>
        <w:t>Bases de datos en las que se recoge: ISI-A&amp;HCI (</w:t>
      </w:r>
      <w:proofErr w:type="spellStart"/>
      <w:r w:rsidR="00FB599B" w:rsidRPr="00187AC5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FB599B" w:rsidRPr="00187AC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FB599B" w:rsidRPr="00187AC5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="00FB599B" w:rsidRPr="00187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99B" w:rsidRPr="00187AC5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="00FB599B" w:rsidRPr="00187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99B" w:rsidRPr="00187AC5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="00FB599B" w:rsidRPr="00187AC5">
        <w:rPr>
          <w:rFonts w:ascii="Times New Roman" w:hAnsi="Times New Roman" w:cs="Times New Roman"/>
          <w:sz w:val="24"/>
          <w:szCs w:val="24"/>
        </w:rPr>
        <w:t xml:space="preserve">), </w:t>
      </w:r>
      <w:hyperlink r:id="rId26" w:history="1">
        <w:proofErr w:type="spellStart"/>
        <w:r w:rsidR="00FB599B" w:rsidRPr="00187AC5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Scopus</w:t>
        </w:r>
        <w:proofErr w:type="spellEnd"/>
      </w:hyperlink>
      <w:r w:rsidR="00FB599B" w:rsidRPr="00187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99B" w:rsidRPr="00187AC5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="00FB599B" w:rsidRPr="00187AC5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="00FB599B" w:rsidRPr="00187AC5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IBZ Online</w:t>
        </w:r>
      </w:hyperlink>
      <w:r w:rsidR="00FB599B" w:rsidRPr="00187AC5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proofErr w:type="spellStart"/>
        <w:r w:rsidR="00FB599B" w:rsidRPr="00187AC5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Index</w:t>
        </w:r>
        <w:proofErr w:type="spellEnd"/>
        <w:r w:rsidR="00FB599B" w:rsidRPr="00187AC5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FB599B" w:rsidRPr="00187AC5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Islamicus</w:t>
        </w:r>
        <w:proofErr w:type="spellEnd"/>
      </w:hyperlink>
      <w:r w:rsidR="00FB599B" w:rsidRPr="00187AC5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proofErr w:type="spellStart"/>
        <w:r w:rsidR="00FB599B" w:rsidRPr="00187AC5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Historical</w:t>
        </w:r>
        <w:proofErr w:type="spellEnd"/>
        <w:r w:rsidR="00FB599B" w:rsidRPr="00187AC5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FB599B" w:rsidRPr="00187AC5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Abstracts</w:t>
        </w:r>
        <w:proofErr w:type="spellEnd"/>
      </w:hyperlink>
      <w:r w:rsidR="00FB599B" w:rsidRPr="00187AC5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="00FB599B" w:rsidRPr="00187AC5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DOAJ</w:t>
        </w:r>
      </w:hyperlink>
      <w:r w:rsidR="00FB599B" w:rsidRPr="00187AC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B599B" w:rsidRPr="00187AC5">
        <w:rPr>
          <w:rFonts w:ascii="Times New Roman" w:hAnsi="Times New Roman" w:cs="Times New Roman"/>
          <w:sz w:val="24"/>
          <w:szCs w:val="24"/>
          <w:lang w:val="en-US"/>
        </w:rPr>
        <w:t>Evaluada</w:t>
      </w:r>
      <w:proofErr w:type="spellEnd"/>
      <w:r w:rsidR="00FB599B" w:rsidRPr="00187AC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1" w:history="1">
        <w:r w:rsidR="00FB599B" w:rsidRPr="00187AC5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CARHUS Plus+ 2018</w:t>
        </w:r>
      </w:hyperlink>
      <w:r w:rsidR="00FB599B" w:rsidRPr="00187A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32" w:history="1">
        <w:r w:rsidR="00FB599B" w:rsidRPr="00187AC5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Directory of Open Access Journals</w:t>
        </w:r>
      </w:hyperlink>
      <w:r w:rsidR="00FB599B" w:rsidRPr="00187A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33" w:history="1">
        <w:proofErr w:type="spellStart"/>
        <w:r w:rsidR="00FB599B" w:rsidRPr="00187AC5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ERIHPlus</w:t>
        </w:r>
        <w:proofErr w:type="spellEnd"/>
      </w:hyperlink>
      <w:r w:rsidR="00FB599B" w:rsidRPr="00187A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B599B" w:rsidRPr="00187AC5">
        <w:rPr>
          <w:rFonts w:ascii="Times New Roman" w:hAnsi="Times New Roman" w:cs="Times New Roman"/>
          <w:bCs/>
          <w:sz w:val="24"/>
          <w:szCs w:val="24"/>
          <w:lang w:val="en-US"/>
        </w:rPr>
        <w:t>ICDS: 10.7</w:t>
      </w:r>
      <w:r w:rsidR="00945A88" w:rsidRPr="00187AC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6ACABC5C" w14:textId="33DDCE06" w:rsidR="00FB599B" w:rsidRPr="00BB476B" w:rsidRDefault="00945A88" w:rsidP="00FB599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="001207D8" w:rsidRPr="00BB476B">
        <w:rPr>
          <w:rFonts w:ascii="Times New Roman" w:hAnsi="Times New Roman" w:cs="Times New Roman"/>
          <w:sz w:val="24"/>
          <w:szCs w:val="24"/>
          <w:lang w:val="es-ES_tradnl"/>
        </w:rPr>
        <w:t>eferencia (3):</w:t>
      </w:r>
      <w:r w:rsidR="00FB599B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 Moreno C</w:t>
      </w:r>
      <w:r w:rsidR="0017373D" w:rsidRPr="00BB476B">
        <w:rPr>
          <w:rFonts w:ascii="Times New Roman" w:hAnsi="Times New Roman" w:cs="Times New Roman"/>
          <w:sz w:val="24"/>
          <w:szCs w:val="24"/>
          <w:lang w:val="es-ES_tradnl"/>
        </w:rPr>
        <w:t>u</w:t>
      </w:r>
      <w:r w:rsidR="00FB599B" w:rsidRPr="00BB476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17373D" w:rsidRPr="00BB476B">
        <w:rPr>
          <w:rFonts w:ascii="Times New Roman" w:hAnsi="Times New Roman" w:cs="Times New Roman"/>
          <w:sz w:val="24"/>
          <w:szCs w:val="24"/>
          <w:lang w:val="es-ES_tradnl"/>
        </w:rPr>
        <w:t>dro, F</w:t>
      </w:r>
      <w:r w:rsidR="00B12888">
        <w:rPr>
          <w:rFonts w:ascii="Times New Roman" w:hAnsi="Times New Roman" w:cs="Times New Roman"/>
          <w:sz w:val="24"/>
          <w:szCs w:val="24"/>
          <w:lang w:val="es-ES_tradnl"/>
        </w:rPr>
        <w:t>ernando</w:t>
      </w:r>
      <w:r w:rsidR="0017373D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, 2020, </w:t>
      </w:r>
      <w:r w:rsidR="0017373D" w:rsidRPr="00BB476B">
        <w:rPr>
          <w:rFonts w:ascii="Times New Roman" w:hAnsi="Times New Roman" w:cs="Times New Roman"/>
          <w:sz w:val="24"/>
          <w:szCs w:val="24"/>
        </w:rPr>
        <w:t xml:space="preserve">“Acerca del libro y su significación en la estampa carmelitana”, </w:t>
      </w:r>
      <w:r w:rsidR="0017373D" w:rsidRPr="00BB476B">
        <w:rPr>
          <w:rFonts w:ascii="Times New Roman" w:hAnsi="Times New Roman" w:cs="Times New Roman"/>
          <w:i/>
          <w:sz w:val="24"/>
          <w:szCs w:val="24"/>
        </w:rPr>
        <w:t>Boletín de Arte</w:t>
      </w:r>
      <w:r w:rsidR="0017373D" w:rsidRPr="00BB476B">
        <w:rPr>
          <w:rFonts w:ascii="Times New Roman" w:hAnsi="Times New Roman" w:cs="Times New Roman"/>
          <w:sz w:val="24"/>
          <w:szCs w:val="24"/>
        </w:rPr>
        <w:t>, 41, pp. 45-56.</w:t>
      </w:r>
      <w:r w:rsidR="00FB599B" w:rsidRPr="00BB476B">
        <w:rPr>
          <w:rFonts w:ascii="Times New Roman" w:hAnsi="Times New Roman" w:cs="Times New Roman"/>
          <w:sz w:val="24"/>
          <w:szCs w:val="24"/>
        </w:rPr>
        <w:t xml:space="preserve"> ISSN: 0211-8483, e-ISSN: 2695-415X, DOI: </w:t>
      </w:r>
      <w:hyperlink r:id="rId34" w:history="1">
        <w:r w:rsidR="00FB599B" w:rsidRPr="00BB476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http://dx.doi.org/10.24310/BoLArte.2020.v41i.7632</w:t>
        </w:r>
      </w:hyperlink>
    </w:p>
    <w:p w14:paraId="5C9BD4D0" w14:textId="3372EE2B" w:rsidR="001207D8" w:rsidRPr="00BB476B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FB599B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B599B" w:rsidRPr="00BB476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Impacto y referencias de calidad: Sello </w:t>
      </w:r>
      <w:proofErr w:type="spellStart"/>
      <w:r w:rsidR="00FB599B" w:rsidRPr="00BB476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Fecyt</w:t>
      </w:r>
      <w:proofErr w:type="spellEnd"/>
      <w:r w:rsidR="00FB599B" w:rsidRPr="00BB476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; SJR</w:t>
      </w:r>
      <w:hyperlink r:id="rId35" w:history="1">
        <w:r w:rsidR="00FB599B" w:rsidRPr="00BB476B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. </w:t>
        </w:r>
        <w:proofErr w:type="spellStart"/>
        <w:r w:rsidR="00FB599B" w:rsidRPr="00BB476B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SCImago</w:t>
        </w:r>
        <w:proofErr w:type="spellEnd"/>
        <w:r w:rsidR="00FB599B" w:rsidRPr="00BB476B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proofErr w:type="spellStart"/>
        <w:r w:rsidR="00FB599B" w:rsidRPr="00BB476B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Journal</w:t>
        </w:r>
        <w:proofErr w:type="spellEnd"/>
        <w:r w:rsidR="00FB599B" w:rsidRPr="00BB476B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&amp; Country Rank</w:t>
        </w:r>
      </w:hyperlink>
      <w:r w:rsidR="00FB599B" w:rsidRPr="00BB476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: Q3; CIRC: B. </w:t>
      </w:r>
      <w:r w:rsidR="00FB599B" w:rsidRPr="00BB476B">
        <w:rPr>
          <w:rFonts w:ascii="Times New Roman" w:eastAsia="Times New Roman" w:hAnsi="Times New Roman" w:cs="Times New Roman"/>
          <w:sz w:val="24"/>
          <w:szCs w:val="24"/>
          <w:lang w:eastAsia="ar-SA"/>
        </w:rPr>
        <w:t>Bases de datos en las que se recoge:</w:t>
      </w:r>
      <w:r w:rsidR="00FB599B" w:rsidRPr="00BB47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FB599B" w:rsidRPr="00BB476B">
        <w:rPr>
          <w:rFonts w:ascii="Times New Roman" w:eastAsia="Times New Roman" w:hAnsi="Times New Roman" w:cs="Times New Roman"/>
          <w:sz w:val="24"/>
          <w:szCs w:val="24"/>
          <w:lang w:eastAsia="ar-SA"/>
        </w:rPr>
        <w:t>Scopus</w:t>
      </w:r>
      <w:proofErr w:type="spellEnd"/>
      <w:r w:rsidR="00FB599B" w:rsidRPr="00BB4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ERIH Plus; </w:t>
      </w:r>
      <w:proofErr w:type="spellStart"/>
      <w:r w:rsidR="00FB599B" w:rsidRPr="00BB476B">
        <w:rPr>
          <w:rFonts w:ascii="Times New Roman" w:eastAsia="Times New Roman" w:hAnsi="Times New Roman" w:cs="Times New Roman"/>
          <w:sz w:val="24"/>
          <w:szCs w:val="24"/>
          <w:lang w:eastAsia="ar-SA"/>
        </w:rPr>
        <w:t>Latindex</w:t>
      </w:r>
      <w:proofErr w:type="spellEnd"/>
      <w:r w:rsidR="00FB599B" w:rsidRPr="00BB476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711D7AE" w14:textId="3E31D9D7" w:rsidR="00316AB9" w:rsidRPr="00BB476B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(en vigor)</w:t>
      </w:r>
      <w:r w:rsidRPr="00BB476B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78A3536B" w14:textId="6D9E6F81" w:rsidR="00316AB9" w:rsidRPr="00BB476B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76B">
        <w:rPr>
          <w:rFonts w:ascii="Times New Roman" w:eastAsia="Calibri" w:hAnsi="Times New Roman" w:cs="Times New Roman"/>
          <w:sz w:val="24"/>
          <w:szCs w:val="24"/>
        </w:rPr>
        <w:t xml:space="preserve">Nombre del proyecto: </w:t>
      </w:r>
    </w:p>
    <w:p w14:paraId="002A2B2D" w14:textId="3259ACD1" w:rsidR="00316AB9" w:rsidRPr="00BB476B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76B">
        <w:rPr>
          <w:rFonts w:ascii="Times New Roman" w:eastAsia="Calibri" w:hAnsi="Times New Roman" w:cs="Times New Roman"/>
          <w:sz w:val="24"/>
          <w:szCs w:val="24"/>
        </w:rPr>
        <w:t>Tipo de participación:</w:t>
      </w:r>
    </w:p>
    <w:p w14:paraId="2CC430E6" w14:textId="7224930C" w:rsidR="00316AB9" w:rsidRPr="00BB476B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76B">
        <w:rPr>
          <w:rFonts w:ascii="Times New Roman" w:eastAsia="Calibri" w:hAnsi="Times New Roman" w:cs="Times New Roman"/>
          <w:sz w:val="24"/>
          <w:szCs w:val="24"/>
        </w:rPr>
        <w:t xml:space="preserve">Referencia: </w:t>
      </w:r>
    </w:p>
    <w:p w14:paraId="7D94B94C" w14:textId="1C686A10" w:rsidR="00316AB9" w:rsidRPr="00BB476B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76B">
        <w:rPr>
          <w:rFonts w:ascii="Times New Roman" w:eastAsia="Calibri" w:hAnsi="Times New Roman" w:cs="Times New Roman"/>
          <w:sz w:val="24"/>
          <w:szCs w:val="24"/>
        </w:rPr>
        <w:t xml:space="preserve">Entidad Financiadora: </w:t>
      </w:r>
    </w:p>
    <w:p w14:paraId="4D959F54" w14:textId="6CB9B2AA" w:rsidR="00316AB9" w:rsidRPr="00BB476B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7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Fecha de inicio: </w:t>
      </w:r>
    </w:p>
    <w:p w14:paraId="000E4A23" w14:textId="2B080F35" w:rsidR="00316AB9" w:rsidRPr="00BB476B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76B">
        <w:rPr>
          <w:rFonts w:ascii="Times New Roman" w:eastAsia="Calibri" w:hAnsi="Times New Roman" w:cs="Times New Roman"/>
          <w:sz w:val="24"/>
          <w:szCs w:val="24"/>
        </w:rPr>
        <w:t xml:space="preserve">Fecha de fin: </w:t>
      </w:r>
    </w:p>
    <w:p w14:paraId="3F3ED46A" w14:textId="3BFDA2D0" w:rsidR="00316AB9" w:rsidRPr="00BB476B" w:rsidRDefault="00316AB9" w:rsidP="0024734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76B">
        <w:rPr>
          <w:rFonts w:ascii="Times New Roman" w:eastAsia="Calibri" w:hAnsi="Times New Roman" w:cs="Times New Roman"/>
          <w:sz w:val="24"/>
          <w:szCs w:val="24"/>
        </w:rPr>
        <w:t xml:space="preserve">Nombre del IP </w:t>
      </w:r>
      <w:r w:rsidR="00DC7BFB" w:rsidRPr="00BB476B">
        <w:rPr>
          <w:rFonts w:ascii="Times New Roman" w:eastAsia="Calibri" w:hAnsi="Times New Roman" w:cs="Times New Roman"/>
          <w:sz w:val="24"/>
          <w:szCs w:val="24"/>
        </w:rPr>
        <w:t>(</w:t>
      </w:r>
      <w:r w:rsidR="00247349" w:rsidRPr="00BB47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="00DC7BFB" w:rsidRPr="00BB47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247349" w:rsidRPr="00BB47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 si es profesor del PD</w:t>
      </w:r>
      <w:r w:rsidR="00DC7BFB" w:rsidRPr="00BB47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14:paraId="356B9835" w14:textId="30CE25D6" w:rsidR="00316AB9" w:rsidRPr="00BB476B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76B">
        <w:rPr>
          <w:rFonts w:ascii="Times New Roman" w:eastAsia="Calibri" w:hAnsi="Times New Roman" w:cs="Times New Roman"/>
          <w:sz w:val="24"/>
          <w:szCs w:val="24"/>
        </w:rPr>
        <w:t xml:space="preserve">Financiación concedida: </w:t>
      </w:r>
    </w:p>
    <w:p w14:paraId="6CC330D1" w14:textId="6A39807E" w:rsidR="00316AB9" w:rsidRPr="00BB476B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(concluido</w:t>
      </w:r>
      <w:r w:rsidR="001B3EE9" w:rsidRPr="00BB47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</w:t>
      </w:r>
      <w:r w:rsidRPr="00BB47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los últimos 6 años, diferentes de los anteriores)</w:t>
      </w:r>
      <w:r w:rsidRPr="00BB476B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1734BED6" w14:textId="77777777" w:rsidR="00316AB9" w:rsidRPr="00BB476B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76B">
        <w:rPr>
          <w:rFonts w:ascii="Times New Roman" w:eastAsia="Calibri" w:hAnsi="Times New Roman" w:cs="Times New Roman"/>
          <w:sz w:val="24"/>
          <w:szCs w:val="24"/>
        </w:rPr>
        <w:t xml:space="preserve">Nombre del proyecto: </w:t>
      </w:r>
    </w:p>
    <w:p w14:paraId="5D89C36D" w14:textId="77777777" w:rsidR="00316AB9" w:rsidRPr="00BB476B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76B">
        <w:rPr>
          <w:rFonts w:ascii="Times New Roman" w:eastAsia="Calibri" w:hAnsi="Times New Roman" w:cs="Times New Roman"/>
          <w:sz w:val="24"/>
          <w:szCs w:val="24"/>
        </w:rPr>
        <w:t>Tipo de participación:</w:t>
      </w:r>
    </w:p>
    <w:p w14:paraId="091B0278" w14:textId="77777777" w:rsidR="00316AB9" w:rsidRPr="00BB476B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76B">
        <w:rPr>
          <w:rFonts w:ascii="Times New Roman" w:eastAsia="Calibri" w:hAnsi="Times New Roman" w:cs="Times New Roman"/>
          <w:sz w:val="24"/>
          <w:szCs w:val="24"/>
        </w:rPr>
        <w:t xml:space="preserve">Referencia: </w:t>
      </w:r>
    </w:p>
    <w:p w14:paraId="6C3A6F36" w14:textId="77777777" w:rsidR="00316AB9" w:rsidRPr="00BB476B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76B">
        <w:rPr>
          <w:rFonts w:ascii="Times New Roman" w:eastAsia="Calibri" w:hAnsi="Times New Roman" w:cs="Times New Roman"/>
          <w:sz w:val="24"/>
          <w:szCs w:val="24"/>
        </w:rPr>
        <w:t xml:space="preserve">Entidad Financiadora: </w:t>
      </w:r>
    </w:p>
    <w:p w14:paraId="18C95E9C" w14:textId="77777777" w:rsidR="00316AB9" w:rsidRPr="00BB476B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76B">
        <w:rPr>
          <w:rFonts w:ascii="Times New Roman" w:eastAsia="Calibri" w:hAnsi="Times New Roman" w:cs="Times New Roman"/>
          <w:sz w:val="24"/>
          <w:szCs w:val="24"/>
        </w:rPr>
        <w:t xml:space="preserve">Fecha de inicio: </w:t>
      </w:r>
    </w:p>
    <w:p w14:paraId="003F410C" w14:textId="77777777" w:rsidR="00316AB9" w:rsidRPr="00BB476B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76B">
        <w:rPr>
          <w:rFonts w:ascii="Times New Roman" w:eastAsia="Calibri" w:hAnsi="Times New Roman" w:cs="Times New Roman"/>
          <w:sz w:val="24"/>
          <w:szCs w:val="24"/>
        </w:rPr>
        <w:t xml:space="preserve">Fecha de fin: </w:t>
      </w:r>
    </w:p>
    <w:p w14:paraId="15AF0995" w14:textId="77777777" w:rsidR="00316AB9" w:rsidRPr="00BB476B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76B">
        <w:rPr>
          <w:rFonts w:ascii="Times New Roman" w:eastAsia="Calibri" w:hAnsi="Times New Roman" w:cs="Times New Roman"/>
          <w:sz w:val="24"/>
          <w:szCs w:val="24"/>
        </w:rPr>
        <w:t xml:space="preserve">Nombre del IP: </w:t>
      </w:r>
    </w:p>
    <w:p w14:paraId="770F50A6" w14:textId="77777777" w:rsidR="00316AB9" w:rsidRPr="00BB476B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76B">
        <w:rPr>
          <w:rFonts w:ascii="Times New Roman" w:eastAsia="Calibri" w:hAnsi="Times New Roman" w:cs="Times New Roman"/>
          <w:sz w:val="24"/>
          <w:szCs w:val="24"/>
        </w:rPr>
        <w:t xml:space="preserve">Financiación concedida: </w:t>
      </w:r>
    </w:p>
    <w:p w14:paraId="289EB55A" w14:textId="4165348E" w:rsidR="00247349" w:rsidRPr="00BB476B" w:rsidRDefault="00247349" w:rsidP="00316AB9">
      <w:pPr>
        <w:spacing w:after="18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B47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Nº de profesores del programa implicados en el proyecto:</w:t>
      </w:r>
    </w:p>
    <w:p w14:paraId="5DD919E4" w14:textId="300D541F" w:rsidR="00316AB9" w:rsidRPr="00BB476B" w:rsidRDefault="00316AB9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Tesis doctorales dirigidas </w:t>
      </w:r>
      <w:r w:rsidR="00FC01FB" w:rsidRPr="00BB47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en el PD </w:t>
      </w:r>
      <w:r w:rsidRPr="00BB47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(2018–2023)</w:t>
      </w:r>
      <w:r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</w:p>
    <w:p w14:paraId="18AEBEB8" w14:textId="32621C28" w:rsidR="00316AB9" w:rsidRPr="00BB476B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 xml:space="preserve">Título: </w:t>
      </w:r>
      <w:r w:rsidR="00312CCD" w:rsidRPr="00BB476B">
        <w:rPr>
          <w:rFonts w:ascii="Times New Roman" w:hAnsi="Times New Roman" w:cs="Times New Roman"/>
          <w:i/>
          <w:sz w:val="24"/>
          <w:szCs w:val="24"/>
        </w:rPr>
        <w:t>Campos de concentración de prisioneros, evadidos y batallones de trabajadores en la provincia de Córdoba (1938-1942)</w:t>
      </w:r>
      <w:r w:rsidR="00312CCD" w:rsidRPr="00BB476B">
        <w:rPr>
          <w:rFonts w:ascii="Times New Roman" w:hAnsi="Times New Roman" w:cs="Times New Roman"/>
          <w:sz w:val="24"/>
          <w:szCs w:val="24"/>
        </w:rPr>
        <w:t>.</w:t>
      </w:r>
    </w:p>
    <w:p w14:paraId="02D767BF" w14:textId="1FEC8386" w:rsidR="00316AB9" w:rsidRPr="00BB476B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312CCD" w:rsidRPr="00BB476B">
        <w:rPr>
          <w:rFonts w:ascii="Times New Roman" w:hAnsi="Times New Roman" w:cs="Times New Roman"/>
          <w:sz w:val="24"/>
          <w:szCs w:val="24"/>
        </w:rPr>
        <w:t>Francisco Navarro López</w:t>
      </w:r>
    </w:p>
    <w:p w14:paraId="1CB3C821" w14:textId="405DCE4D" w:rsidR="00316AB9" w:rsidRPr="00BB476B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>Tutores y directores</w:t>
      </w:r>
      <w:r w:rsidR="00316AB9" w:rsidRPr="00BB476B">
        <w:rPr>
          <w:rFonts w:ascii="Times New Roman" w:hAnsi="Times New Roman" w:cs="Times New Roman"/>
          <w:sz w:val="24"/>
          <w:szCs w:val="24"/>
        </w:rPr>
        <w:t xml:space="preserve">: </w:t>
      </w:r>
      <w:r w:rsidR="00A82CFC" w:rsidRPr="00BB476B">
        <w:rPr>
          <w:rFonts w:ascii="Times New Roman" w:hAnsi="Times New Roman" w:cs="Times New Roman"/>
          <w:sz w:val="24"/>
          <w:szCs w:val="24"/>
        </w:rPr>
        <w:t>F- Moreno Cuadro, c</w:t>
      </w:r>
      <w:r w:rsidR="00312CCD" w:rsidRPr="00BB476B">
        <w:rPr>
          <w:rFonts w:ascii="Times New Roman" w:hAnsi="Times New Roman" w:cs="Times New Roman"/>
          <w:sz w:val="24"/>
          <w:szCs w:val="24"/>
        </w:rPr>
        <w:t>odirigida con la Profa. Dra. María José Ramos. 2018</w:t>
      </w:r>
    </w:p>
    <w:p w14:paraId="3811673E" w14:textId="5EC31692" w:rsidR="00316AB9" w:rsidRPr="00BB476B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 xml:space="preserve">Fecha de lectura: </w:t>
      </w:r>
      <w:r w:rsidR="00312CCD" w:rsidRPr="00BB476B">
        <w:rPr>
          <w:rFonts w:ascii="Times New Roman" w:hAnsi="Times New Roman" w:cs="Times New Roman"/>
          <w:sz w:val="24"/>
          <w:szCs w:val="24"/>
        </w:rPr>
        <w:t>2018</w:t>
      </w:r>
    </w:p>
    <w:p w14:paraId="0EB28A6C" w14:textId="36572216" w:rsidR="00316AB9" w:rsidRPr="00BB476B" w:rsidRDefault="00312CCD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 xml:space="preserve">Mención internacional: </w:t>
      </w:r>
      <w:r w:rsidR="001207D8" w:rsidRPr="00BB476B">
        <w:rPr>
          <w:rFonts w:ascii="Times New Roman" w:hAnsi="Times New Roman" w:cs="Times New Roman"/>
          <w:sz w:val="24"/>
          <w:szCs w:val="24"/>
        </w:rPr>
        <w:t>No.</w:t>
      </w:r>
    </w:p>
    <w:p w14:paraId="009695DE" w14:textId="2FB5FAF4" w:rsidR="00316AB9" w:rsidRPr="00BB476B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>Calificación obtenida</w:t>
      </w:r>
      <w:r w:rsidR="00316AB9" w:rsidRPr="00BB476B">
        <w:rPr>
          <w:rFonts w:ascii="Times New Roman" w:hAnsi="Times New Roman" w:cs="Times New Roman"/>
          <w:sz w:val="24"/>
          <w:szCs w:val="24"/>
        </w:rPr>
        <w:t xml:space="preserve">: </w:t>
      </w:r>
      <w:r w:rsidR="00312CCD" w:rsidRPr="00BB476B">
        <w:rPr>
          <w:rFonts w:ascii="Times New Roman" w:hAnsi="Times New Roman" w:cs="Times New Roman"/>
          <w:sz w:val="24"/>
          <w:szCs w:val="24"/>
        </w:rPr>
        <w:t>Sobresaliente</w:t>
      </w:r>
    </w:p>
    <w:p w14:paraId="0E1A2E2E" w14:textId="6FC932F3" w:rsidR="001207D8" w:rsidRPr="00BB476B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BB476B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="00312CCD" w:rsidRPr="00BB476B">
        <w:rPr>
          <w:rFonts w:ascii="Times New Roman" w:hAnsi="Times New Roman" w:cs="Times New Roman"/>
          <w:sz w:val="24"/>
          <w:szCs w:val="24"/>
        </w:rPr>
        <w:t xml:space="preserve">: </w:t>
      </w:r>
      <w:r w:rsidR="00187AC5">
        <w:rPr>
          <w:rFonts w:ascii="Times New Roman" w:hAnsi="Times New Roman" w:cs="Times New Roman"/>
          <w:sz w:val="24"/>
          <w:szCs w:val="24"/>
        </w:rPr>
        <w:t>No</w:t>
      </w:r>
    </w:p>
    <w:p w14:paraId="6A95E78E" w14:textId="280E6DAD" w:rsidR="00316AB9" w:rsidRPr="00BB476B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>Publicaciones derivadas (entre 1 y 3):</w:t>
      </w:r>
    </w:p>
    <w:p w14:paraId="5170655A" w14:textId="64139D52" w:rsidR="00A82CFC" w:rsidRPr="00BB476B" w:rsidRDefault="00A82CFC" w:rsidP="00312CCD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>Título: Recuperación patrimonial de los misereres a siete coros de Agustín de Contreras, maestro de Capilla de la catedral de Córdoba. 2019.</w:t>
      </w:r>
    </w:p>
    <w:p w14:paraId="4F3D647F" w14:textId="09A83BA7" w:rsidR="00A82CFC" w:rsidRPr="00BB476B" w:rsidRDefault="00312CCD" w:rsidP="00312CCD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A82CFC" w:rsidRPr="00BB476B">
        <w:rPr>
          <w:rFonts w:ascii="Times New Roman" w:hAnsi="Times New Roman" w:cs="Times New Roman"/>
          <w:sz w:val="24"/>
          <w:szCs w:val="24"/>
        </w:rPr>
        <w:t>David Ruiz Molina</w:t>
      </w:r>
    </w:p>
    <w:p w14:paraId="10A787D5" w14:textId="3CED3B76" w:rsidR="00312CCD" w:rsidRPr="00BB476B" w:rsidRDefault="00312CCD" w:rsidP="00312CCD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>Tutores y directores:</w:t>
      </w:r>
      <w:r w:rsidR="00A82CFC" w:rsidRPr="00BB476B">
        <w:rPr>
          <w:rFonts w:ascii="Times New Roman" w:hAnsi="Times New Roman" w:cs="Times New Roman"/>
          <w:sz w:val="24"/>
          <w:szCs w:val="24"/>
        </w:rPr>
        <w:t xml:space="preserve"> F. Moreno Cuadro</w:t>
      </w:r>
      <w:r w:rsidRPr="00BB47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7C2CB" w14:textId="14010EFE" w:rsidR="00B87E5F" w:rsidRPr="00BB476B" w:rsidRDefault="00312CCD" w:rsidP="00312CCD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 xml:space="preserve">Mención internacional: </w:t>
      </w:r>
      <w:r w:rsidR="00A82CFC" w:rsidRPr="00BB476B">
        <w:rPr>
          <w:rFonts w:ascii="Times New Roman" w:hAnsi="Times New Roman" w:cs="Times New Roman"/>
          <w:sz w:val="24"/>
          <w:szCs w:val="24"/>
        </w:rPr>
        <w:t>No</w:t>
      </w:r>
      <w:r w:rsidR="00A82CFC" w:rsidRPr="00BB47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8CB96F" w14:textId="2F18D52A" w:rsidR="00312CCD" w:rsidRPr="00BB476B" w:rsidRDefault="00312CCD" w:rsidP="00312CCD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 xml:space="preserve">Calificación obtenida: </w:t>
      </w:r>
      <w:r w:rsidR="00A82CFC" w:rsidRPr="00BB476B">
        <w:rPr>
          <w:rFonts w:ascii="Times New Roman" w:hAnsi="Times New Roman" w:cs="Times New Roman"/>
          <w:sz w:val="24"/>
          <w:szCs w:val="24"/>
        </w:rPr>
        <w:t>Sobresaliente</w:t>
      </w:r>
    </w:p>
    <w:p w14:paraId="18B2955E" w14:textId="4A32B570" w:rsidR="00312CCD" w:rsidRPr="00BB476B" w:rsidRDefault="00312CCD" w:rsidP="00312CCD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BB476B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BB476B">
        <w:rPr>
          <w:rFonts w:ascii="Times New Roman" w:hAnsi="Times New Roman" w:cs="Times New Roman"/>
          <w:sz w:val="24"/>
          <w:szCs w:val="24"/>
        </w:rPr>
        <w:t xml:space="preserve">: </w:t>
      </w:r>
      <w:r w:rsidR="00187AC5">
        <w:rPr>
          <w:rFonts w:ascii="Times New Roman" w:hAnsi="Times New Roman" w:cs="Times New Roman"/>
          <w:sz w:val="24"/>
          <w:szCs w:val="24"/>
        </w:rPr>
        <w:t>Sí</w:t>
      </w:r>
    </w:p>
    <w:p w14:paraId="3EA6BA17" w14:textId="4C925C17" w:rsidR="00312CCD" w:rsidRPr="00BB476B" w:rsidRDefault="00312CCD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lastRenderedPageBreak/>
        <w:t>Publicaciones derivadas (entre 1 y 3):</w:t>
      </w:r>
    </w:p>
    <w:p w14:paraId="2055F267" w14:textId="62F0574D" w:rsidR="00A82CFC" w:rsidRPr="00BB476B" w:rsidRDefault="00A82CFC" w:rsidP="00A82CFC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>Título: El patrimonio cultural de la Casa de Fernán Núñez en Córdoba y su transmisión</w:t>
      </w:r>
      <w:r w:rsidR="00B87E5F" w:rsidRPr="00BB476B">
        <w:rPr>
          <w:rFonts w:ascii="Times New Roman" w:hAnsi="Times New Roman" w:cs="Times New Roman"/>
          <w:sz w:val="24"/>
          <w:szCs w:val="24"/>
        </w:rPr>
        <w:t>, 2020</w:t>
      </w:r>
    </w:p>
    <w:p w14:paraId="3726FE82" w14:textId="72E11674" w:rsidR="00A82CFC" w:rsidRPr="00BB476B" w:rsidRDefault="00A82CFC" w:rsidP="00A82CFC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>Doctorando: Francisco Manuel Espejo Jiménez</w:t>
      </w:r>
    </w:p>
    <w:p w14:paraId="6DFE966B" w14:textId="7D4A0FA8" w:rsidR="00A82CFC" w:rsidRPr="00BB476B" w:rsidRDefault="00A82CFC" w:rsidP="00A82CFC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>Tutores y directores: F. Moreno Cuadro</w:t>
      </w:r>
    </w:p>
    <w:p w14:paraId="60E083D9" w14:textId="1A5B41FA" w:rsidR="00A82CFC" w:rsidRPr="00BB476B" w:rsidRDefault="00A82CFC" w:rsidP="00A82CFC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>Mención internacional: Si</w:t>
      </w:r>
    </w:p>
    <w:p w14:paraId="7CD934FF" w14:textId="6D69A949" w:rsidR="00A82CFC" w:rsidRPr="00BB476B" w:rsidRDefault="00A82CFC" w:rsidP="00A82CFC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 xml:space="preserve">Calificación obtenida: </w:t>
      </w:r>
      <w:r w:rsidR="00B87E5F" w:rsidRPr="00BB476B">
        <w:rPr>
          <w:rFonts w:ascii="Times New Roman" w:hAnsi="Times New Roman" w:cs="Times New Roman"/>
          <w:sz w:val="24"/>
          <w:szCs w:val="24"/>
        </w:rPr>
        <w:t>Sobresaliente</w:t>
      </w:r>
    </w:p>
    <w:p w14:paraId="33D31E5D" w14:textId="3633445A" w:rsidR="00A82CFC" w:rsidRPr="00BB476B" w:rsidRDefault="00A82CFC" w:rsidP="00A82CFC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BB476B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BB476B">
        <w:rPr>
          <w:rFonts w:ascii="Times New Roman" w:hAnsi="Times New Roman" w:cs="Times New Roman"/>
          <w:sz w:val="24"/>
          <w:szCs w:val="24"/>
        </w:rPr>
        <w:t xml:space="preserve">: </w:t>
      </w:r>
      <w:r w:rsidR="00B87E5F" w:rsidRPr="00BB476B">
        <w:rPr>
          <w:rFonts w:ascii="Times New Roman" w:hAnsi="Times New Roman" w:cs="Times New Roman"/>
          <w:sz w:val="24"/>
          <w:szCs w:val="24"/>
        </w:rPr>
        <w:t>Si. Premio de Doctorado</w:t>
      </w:r>
    </w:p>
    <w:p w14:paraId="454095D9" w14:textId="25E3C652" w:rsidR="00A82CFC" w:rsidRPr="00BB476B" w:rsidRDefault="00A82CFC" w:rsidP="00A82CFC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>Publicaciones derivadas (entre 1 y 3):</w:t>
      </w:r>
    </w:p>
    <w:p w14:paraId="67D1FC98" w14:textId="3952197D" w:rsidR="00B87E5F" w:rsidRPr="00BB476B" w:rsidRDefault="00B87E5F" w:rsidP="00A82CFC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>Título El patrimonio artístico en los conventos cordobeses de la Orden de Predicadores, 2020</w:t>
      </w:r>
    </w:p>
    <w:p w14:paraId="7109471C" w14:textId="5F6F963A" w:rsidR="00A82CFC" w:rsidRPr="00BB476B" w:rsidRDefault="00A82CFC" w:rsidP="00A82CFC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B87E5F" w:rsidRPr="00BB476B">
        <w:rPr>
          <w:rFonts w:ascii="Times New Roman" w:hAnsi="Times New Roman" w:cs="Times New Roman"/>
          <w:sz w:val="24"/>
          <w:szCs w:val="24"/>
        </w:rPr>
        <w:t xml:space="preserve">Francisco Carmona </w:t>
      </w:r>
      <w:proofErr w:type="spellStart"/>
      <w:r w:rsidR="00B87E5F" w:rsidRPr="00BB476B">
        <w:rPr>
          <w:rFonts w:ascii="Times New Roman" w:hAnsi="Times New Roman" w:cs="Times New Roman"/>
          <w:sz w:val="24"/>
          <w:szCs w:val="24"/>
        </w:rPr>
        <w:t>Carmona</w:t>
      </w:r>
      <w:proofErr w:type="spellEnd"/>
    </w:p>
    <w:p w14:paraId="0BF9E3FA" w14:textId="376BFF2D" w:rsidR="00A82CFC" w:rsidRPr="00BB476B" w:rsidRDefault="00A82CFC" w:rsidP="00A82CFC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 xml:space="preserve">Tutores y directores: </w:t>
      </w:r>
      <w:r w:rsidR="00B87E5F" w:rsidRPr="00BB476B">
        <w:rPr>
          <w:rFonts w:ascii="Times New Roman" w:hAnsi="Times New Roman" w:cs="Times New Roman"/>
          <w:sz w:val="24"/>
          <w:szCs w:val="24"/>
        </w:rPr>
        <w:t>F. Moreno Cuadro</w:t>
      </w:r>
    </w:p>
    <w:p w14:paraId="0CABA964" w14:textId="55C2C0CC" w:rsidR="00A82CFC" w:rsidRPr="00BB476B" w:rsidRDefault="00A82CFC" w:rsidP="00A82CFC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 xml:space="preserve">Mención internacional: </w:t>
      </w:r>
      <w:r w:rsidR="00B87E5F" w:rsidRPr="00BB476B">
        <w:rPr>
          <w:rFonts w:ascii="Times New Roman" w:hAnsi="Times New Roman" w:cs="Times New Roman"/>
          <w:sz w:val="24"/>
          <w:szCs w:val="24"/>
        </w:rPr>
        <w:t>No</w:t>
      </w:r>
    </w:p>
    <w:p w14:paraId="308E2451" w14:textId="482BCA57" w:rsidR="00A82CFC" w:rsidRPr="00BB476B" w:rsidRDefault="00A82CFC" w:rsidP="00A82CFC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 xml:space="preserve">Calificación obtenida: </w:t>
      </w:r>
      <w:r w:rsidR="00B87E5F" w:rsidRPr="00BB476B">
        <w:rPr>
          <w:rFonts w:ascii="Times New Roman" w:hAnsi="Times New Roman" w:cs="Times New Roman"/>
          <w:sz w:val="24"/>
          <w:szCs w:val="24"/>
        </w:rPr>
        <w:t>Sobresaliente</w:t>
      </w:r>
    </w:p>
    <w:p w14:paraId="5813F9BC" w14:textId="173E9FDB" w:rsidR="00A82CFC" w:rsidRPr="00BB476B" w:rsidRDefault="00A82CFC" w:rsidP="00A82CFC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BB476B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BB476B">
        <w:rPr>
          <w:rFonts w:ascii="Times New Roman" w:hAnsi="Times New Roman" w:cs="Times New Roman"/>
          <w:sz w:val="24"/>
          <w:szCs w:val="24"/>
        </w:rPr>
        <w:t xml:space="preserve">: </w:t>
      </w:r>
      <w:r w:rsidR="00B87E5F" w:rsidRPr="00BB476B">
        <w:rPr>
          <w:rFonts w:ascii="Times New Roman" w:hAnsi="Times New Roman" w:cs="Times New Roman"/>
          <w:sz w:val="24"/>
          <w:szCs w:val="24"/>
        </w:rPr>
        <w:t>Sí</w:t>
      </w:r>
      <w:r w:rsidR="00187AC5">
        <w:rPr>
          <w:rFonts w:ascii="Times New Roman" w:hAnsi="Times New Roman" w:cs="Times New Roman"/>
          <w:sz w:val="24"/>
          <w:szCs w:val="24"/>
        </w:rPr>
        <w:t>, Premio de Doctorado</w:t>
      </w:r>
    </w:p>
    <w:p w14:paraId="116097FD" w14:textId="2E3BFF6C" w:rsidR="00A82CFC" w:rsidRPr="00BB476B" w:rsidRDefault="00A82CFC" w:rsidP="00A82CFC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>Publicaciones derivadas (entre 1 y 3):</w:t>
      </w:r>
    </w:p>
    <w:p w14:paraId="657D96BE" w14:textId="13C4470A" w:rsidR="00B87E5F" w:rsidRPr="00BB476B" w:rsidRDefault="00B87E5F" w:rsidP="00A82CFC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>Título: El patrimonio artístico y el público joven cubano en las exposiciones temporales del Museo Nacional de Bellas Artes de Cuba (2017). Propuesta de un Plan de actuación, 2020</w:t>
      </w:r>
    </w:p>
    <w:p w14:paraId="50A6BFCC" w14:textId="4A652CEC" w:rsidR="00A82CFC" w:rsidRPr="00BB476B" w:rsidRDefault="00A82CFC" w:rsidP="00A82CFC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B87E5F" w:rsidRPr="00BB476B">
        <w:rPr>
          <w:rFonts w:ascii="Times New Roman" w:hAnsi="Times New Roman" w:cs="Times New Roman"/>
          <w:bCs/>
          <w:sz w:val="24"/>
          <w:szCs w:val="24"/>
        </w:rPr>
        <w:t>Natalie Paz Vargas</w:t>
      </w:r>
    </w:p>
    <w:p w14:paraId="2818E0A2" w14:textId="2B0CD622" w:rsidR="00A82CFC" w:rsidRPr="00BB476B" w:rsidRDefault="00A82CFC" w:rsidP="00A82CFC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 xml:space="preserve">Tutores y directores: </w:t>
      </w:r>
      <w:r w:rsidR="00B87E5F" w:rsidRPr="00BB476B">
        <w:rPr>
          <w:rFonts w:ascii="Times New Roman" w:hAnsi="Times New Roman" w:cs="Times New Roman"/>
          <w:sz w:val="24"/>
          <w:szCs w:val="24"/>
        </w:rPr>
        <w:t>F. Moreno Cuadro</w:t>
      </w:r>
    </w:p>
    <w:p w14:paraId="5D6E736D" w14:textId="090D76B4" w:rsidR="00A82CFC" w:rsidRPr="00BB476B" w:rsidRDefault="00A82CFC" w:rsidP="00A82CFC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 xml:space="preserve">Mención internacional: </w:t>
      </w:r>
      <w:r w:rsidR="00B87E5F" w:rsidRPr="00BB476B">
        <w:rPr>
          <w:rFonts w:ascii="Times New Roman" w:hAnsi="Times New Roman" w:cs="Times New Roman"/>
          <w:sz w:val="24"/>
          <w:szCs w:val="24"/>
        </w:rPr>
        <w:t>No</w:t>
      </w:r>
    </w:p>
    <w:p w14:paraId="714F0EDC" w14:textId="735626BB" w:rsidR="00A82CFC" w:rsidRPr="00BB476B" w:rsidRDefault="00A82CFC" w:rsidP="00A82CFC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 xml:space="preserve">Calificación obtenida: </w:t>
      </w:r>
      <w:r w:rsidR="00B87E5F" w:rsidRPr="00BB476B">
        <w:rPr>
          <w:rFonts w:ascii="Times New Roman" w:hAnsi="Times New Roman" w:cs="Times New Roman"/>
          <w:sz w:val="24"/>
          <w:szCs w:val="24"/>
        </w:rPr>
        <w:t>Sobresaliente</w:t>
      </w:r>
    </w:p>
    <w:p w14:paraId="00FA0E34" w14:textId="0EFCFD97" w:rsidR="00A82CFC" w:rsidRPr="00BB476B" w:rsidRDefault="00A82CFC" w:rsidP="00A82CFC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BB476B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BB476B">
        <w:rPr>
          <w:rFonts w:ascii="Times New Roman" w:hAnsi="Times New Roman" w:cs="Times New Roman"/>
          <w:sz w:val="24"/>
          <w:szCs w:val="24"/>
        </w:rPr>
        <w:t xml:space="preserve">: </w:t>
      </w:r>
      <w:r w:rsidR="00B87E5F" w:rsidRPr="00BB476B">
        <w:rPr>
          <w:rFonts w:ascii="Times New Roman" w:hAnsi="Times New Roman" w:cs="Times New Roman"/>
          <w:sz w:val="24"/>
          <w:szCs w:val="24"/>
        </w:rPr>
        <w:t>Sí</w:t>
      </w:r>
    </w:p>
    <w:p w14:paraId="13FF932C" w14:textId="4EC29E96" w:rsidR="00A82CFC" w:rsidRPr="00BB476B" w:rsidRDefault="00A82CFC" w:rsidP="00A82CFC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>Publicaciones derivadas (entre 1 y 3):</w:t>
      </w:r>
    </w:p>
    <w:p w14:paraId="3EBCFFB5" w14:textId="298324B4" w:rsidR="00316AB9" w:rsidRPr="00BB476B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Tesis doctorales en curso</w:t>
      </w:r>
      <w:r w:rsidR="00FC01FB" w:rsidRPr="00BB47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el PD</w:t>
      </w:r>
      <w:r w:rsidRPr="00BB476B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791070"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 Patrimonio </w:t>
      </w:r>
    </w:p>
    <w:p w14:paraId="72993B0F" w14:textId="77777777" w:rsidR="00791070" w:rsidRPr="00BB476B" w:rsidRDefault="001207D8" w:rsidP="00791070">
      <w:pPr>
        <w:pStyle w:val="Textoindependiente2"/>
        <w:tabs>
          <w:tab w:val="clear" w:pos="0"/>
        </w:tabs>
        <w:spacing w:before="80" w:after="80"/>
        <w:rPr>
          <w:b w:val="0"/>
          <w:bCs/>
          <w:szCs w:val="24"/>
        </w:rPr>
      </w:pPr>
      <w:r w:rsidRPr="00BB476B">
        <w:rPr>
          <w:b w:val="0"/>
          <w:szCs w:val="24"/>
        </w:rPr>
        <w:t>Título:</w:t>
      </w:r>
      <w:r w:rsidRPr="00BB476B">
        <w:rPr>
          <w:szCs w:val="24"/>
        </w:rPr>
        <w:t xml:space="preserve"> </w:t>
      </w:r>
      <w:r w:rsidR="00791070" w:rsidRPr="00BB476B">
        <w:rPr>
          <w:b w:val="0"/>
          <w:szCs w:val="24"/>
        </w:rPr>
        <w:t>Del Renacimiento al Barroco: La música en la catedral de Córdoba entre dos siglos</w:t>
      </w:r>
      <w:r w:rsidR="00791070" w:rsidRPr="00BB476B">
        <w:rPr>
          <w:b w:val="0"/>
          <w:bCs/>
          <w:szCs w:val="24"/>
        </w:rPr>
        <w:t xml:space="preserve"> </w:t>
      </w:r>
    </w:p>
    <w:p w14:paraId="5F55E883" w14:textId="2B5BDBF7" w:rsidR="001207D8" w:rsidRPr="00BB476B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791070" w:rsidRPr="00BB476B">
        <w:rPr>
          <w:rFonts w:ascii="Times New Roman" w:hAnsi="Times New Roman" w:cs="Times New Roman"/>
          <w:sz w:val="24"/>
          <w:szCs w:val="24"/>
        </w:rPr>
        <w:t>José Luis Ruiz Vera</w:t>
      </w:r>
    </w:p>
    <w:p w14:paraId="7DC5DFE6" w14:textId="34C87514" w:rsidR="001207D8" w:rsidRPr="00BB476B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 xml:space="preserve">Tutores y directores: </w:t>
      </w:r>
      <w:r w:rsidR="00791070" w:rsidRPr="00BB476B">
        <w:rPr>
          <w:rFonts w:ascii="Times New Roman" w:hAnsi="Times New Roman" w:cs="Times New Roman"/>
          <w:sz w:val="24"/>
          <w:szCs w:val="24"/>
        </w:rPr>
        <w:t>Fernando Moreno Cuadro</w:t>
      </w:r>
    </w:p>
    <w:p w14:paraId="2B2B737E" w14:textId="47362E98" w:rsidR="001207D8" w:rsidRPr="00BB476B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 w:rsidR="00791070" w:rsidRPr="00BB476B">
        <w:rPr>
          <w:rFonts w:ascii="Times New Roman" w:hAnsi="Times New Roman" w:cs="Times New Roman"/>
          <w:sz w:val="24"/>
          <w:szCs w:val="24"/>
        </w:rPr>
        <w:t>Junio del 2023</w:t>
      </w:r>
    </w:p>
    <w:p w14:paraId="13DE44D9" w14:textId="1B4ABDDB" w:rsidR="008F74D9" w:rsidRPr="00BB476B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</w:p>
    <w:p w14:paraId="0EE50909" w14:textId="77777777" w:rsidR="00952C21" w:rsidRPr="00BB476B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039845B0" w14:textId="77777777" w:rsidR="00952C21" w:rsidRPr="00BB476B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lastRenderedPageBreak/>
        <w:t>Resumen de índice de impacto (criterios CNEAI):</w:t>
      </w:r>
    </w:p>
    <w:p w14:paraId="03B612E2" w14:textId="77777777" w:rsidR="00952C21" w:rsidRPr="00BB476B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7AFF2670" w14:textId="77777777" w:rsidR="00952C21" w:rsidRPr="00BB476B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29729BB0" w14:textId="77777777" w:rsidR="00952C21" w:rsidRPr="00BB476B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2CCB724D" w14:textId="13ECB2C4" w:rsidR="00952C21" w:rsidRPr="00BB476B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77185E51" w14:textId="507A47D5" w:rsidR="00791070" w:rsidRPr="00BB476B" w:rsidRDefault="00791070" w:rsidP="00791070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 xml:space="preserve">Título: El patrimonio artístico ibérico en las crónicas del viaje por España y Portugal del príncipe </w:t>
      </w:r>
      <w:proofErr w:type="spellStart"/>
      <w:r w:rsidRPr="00BB476B">
        <w:rPr>
          <w:rFonts w:ascii="Times New Roman" w:hAnsi="Times New Roman" w:cs="Times New Roman"/>
          <w:sz w:val="24"/>
          <w:szCs w:val="24"/>
        </w:rPr>
        <w:t>Cosímo</w:t>
      </w:r>
      <w:proofErr w:type="spellEnd"/>
      <w:r w:rsidRPr="00BB476B">
        <w:rPr>
          <w:rFonts w:ascii="Times New Roman" w:hAnsi="Times New Roman" w:cs="Times New Roman"/>
          <w:sz w:val="24"/>
          <w:szCs w:val="24"/>
        </w:rPr>
        <w:t xml:space="preserve"> de Medici (1668-1669). Edición crítica y traducción de los manuscritos originales</w:t>
      </w:r>
    </w:p>
    <w:p w14:paraId="7CE73339" w14:textId="5220F42D" w:rsidR="00791070" w:rsidRPr="00BB476B" w:rsidRDefault="00791070" w:rsidP="00791070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>Doctorando: Xosé Neira Cruz</w:t>
      </w:r>
    </w:p>
    <w:p w14:paraId="4CA4FDD4" w14:textId="1C550D33" w:rsidR="00791070" w:rsidRPr="00BB476B" w:rsidRDefault="00791070" w:rsidP="00791070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>Tutores y directores: F. Moreno Cuadro</w:t>
      </w:r>
    </w:p>
    <w:p w14:paraId="70AA8C0C" w14:textId="05E830C7" w:rsidR="00791070" w:rsidRPr="00BB476B" w:rsidRDefault="00791070" w:rsidP="00791070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>Fecha prevista de lectura: septiembre del 2023</w:t>
      </w:r>
    </w:p>
    <w:p w14:paraId="59CBA6FD" w14:textId="1D623A7A" w:rsidR="00791070" w:rsidRPr="00BB476B" w:rsidRDefault="00791070" w:rsidP="00791070">
      <w:pPr>
        <w:jc w:val="both"/>
        <w:rPr>
          <w:rFonts w:ascii="Times New Roman" w:hAnsi="Times New Roman" w:cs="Times New Roman"/>
          <w:sz w:val="24"/>
          <w:szCs w:val="24"/>
        </w:rPr>
      </w:pPr>
      <w:r w:rsidRPr="00BB476B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</w:p>
    <w:p w14:paraId="405E2759" w14:textId="77777777" w:rsidR="00791070" w:rsidRPr="00BB476B" w:rsidRDefault="00791070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C31FF8" w14:textId="60B36D84" w:rsidR="00316AB9" w:rsidRPr="00BB476B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Doctores/</w:t>
      </w:r>
      <w:r w:rsidRPr="00BB47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Doctorandos que han participado en programas de movilidad (2018–2023)</w:t>
      </w:r>
      <w:r w:rsidRPr="00BB476B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341649B8" w14:textId="143FAB9C" w:rsidR="00316AB9" w:rsidRPr="00BB476B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Nombre: </w:t>
      </w:r>
    </w:p>
    <w:p w14:paraId="4E568AFE" w14:textId="6FC850D4" w:rsidR="00316AB9" w:rsidRPr="00BB476B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sz w:val="24"/>
          <w:szCs w:val="24"/>
          <w:lang w:val="es-ES_tradnl"/>
        </w:rPr>
        <w:t>Centro:</w:t>
      </w:r>
    </w:p>
    <w:p w14:paraId="7606A0F6" w14:textId="7572C329" w:rsidR="00316AB9" w:rsidRPr="00BB476B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sz w:val="24"/>
          <w:szCs w:val="24"/>
          <w:lang w:val="es-ES_tradnl"/>
        </w:rPr>
        <w:t>Organismo financiador:</w:t>
      </w:r>
    </w:p>
    <w:p w14:paraId="335C21DF" w14:textId="79EF637B" w:rsidR="00316AB9" w:rsidRPr="00BB476B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sz w:val="24"/>
          <w:szCs w:val="24"/>
          <w:lang w:val="es-ES_tradnl"/>
        </w:rPr>
        <w:t>Duración:</w:t>
      </w:r>
    </w:p>
    <w:p w14:paraId="05061244" w14:textId="4005E8FD" w:rsidR="00316AB9" w:rsidRPr="00BB476B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Estudiantes en </w:t>
      </w:r>
      <w:proofErr w:type="spellStart"/>
      <w:r w:rsidRPr="00BB47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</w:t>
      </w:r>
      <w:proofErr w:type="spellEnd"/>
      <w:r w:rsidRPr="00BB47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-tutela e institución asociada</w:t>
      </w:r>
      <w:r w:rsidR="00316AB9" w:rsidRPr="00BB476B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01EADDC0" w14:textId="11ECFF61" w:rsidR="00316AB9" w:rsidRPr="00BB476B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sz w:val="24"/>
          <w:szCs w:val="24"/>
          <w:lang w:val="es-ES_tradnl"/>
        </w:rPr>
        <w:t>Estudiante</w:t>
      </w:r>
      <w:r w:rsidR="00316AB9" w:rsidRPr="00BB476B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4DFB8636" w14:textId="72621C3D" w:rsidR="00316AB9" w:rsidRPr="00BB476B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sz w:val="24"/>
          <w:szCs w:val="24"/>
          <w:lang w:val="es-ES_tradnl"/>
        </w:rPr>
        <w:t>Institución:</w:t>
      </w:r>
    </w:p>
    <w:p w14:paraId="36B52400" w14:textId="479AC139" w:rsidR="00797902" w:rsidRPr="00BB476B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sz w:val="24"/>
          <w:szCs w:val="24"/>
          <w:lang w:val="es-ES_tradnl"/>
        </w:rPr>
        <w:t>Centro:</w:t>
      </w:r>
    </w:p>
    <w:p w14:paraId="49C272DF" w14:textId="4300506B" w:rsidR="00797902" w:rsidRPr="00BB476B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sz w:val="24"/>
          <w:szCs w:val="24"/>
          <w:lang w:val="es-ES_tradnl"/>
        </w:rPr>
        <w:t xml:space="preserve">Situación de la tesis: </w:t>
      </w:r>
      <w:r w:rsidR="00172D0A" w:rsidRPr="00BB476B">
        <w:rPr>
          <w:rFonts w:ascii="Times New Roman" w:hAnsi="Times New Roman" w:cs="Times New Roman"/>
          <w:sz w:val="24"/>
          <w:szCs w:val="24"/>
          <w:lang w:val="es-ES_tradnl"/>
        </w:rPr>
        <w:t>Finalizada</w:t>
      </w:r>
      <w:r w:rsidRPr="00BB476B">
        <w:rPr>
          <w:rFonts w:ascii="Times New Roman" w:hAnsi="Times New Roman" w:cs="Times New Roman"/>
          <w:sz w:val="24"/>
          <w:szCs w:val="24"/>
          <w:lang w:val="es-ES_tradnl"/>
        </w:rPr>
        <w:t>/En proceso</w:t>
      </w:r>
    </w:p>
    <w:p w14:paraId="5AE1AC2C" w14:textId="22657048" w:rsidR="00316AB9" w:rsidRPr="00BB476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Estancias docentes de Doctorado en otras instituciones (incluidas conferencias)</w:t>
      </w:r>
      <w:r w:rsidRPr="00BB476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</w:p>
    <w:p w14:paraId="15C0AD90" w14:textId="1BCF3D43" w:rsidR="00316AB9" w:rsidRPr="00BB476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Institución: </w:t>
      </w:r>
    </w:p>
    <w:p w14:paraId="26AFEFEF" w14:textId="66CC7051" w:rsidR="00316AB9" w:rsidRPr="00BB476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Tipo (estancia o conferencia):</w:t>
      </w:r>
    </w:p>
    <w:p w14:paraId="25E47CD9" w14:textId="46946E87" w:rsidR="00316AB9" w:rsidRPr="00BB476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Tema o título: </w:t>
      </w:r>
    </w:p>
    <w:p w14:paraId="2FE59BEE" w14:textId="6BC49B6F" w:rsidR="00316AB9" w:rsidRPr="00BB476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BB476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Fecha:</w:t>
      </w:r>
    </w:p>
    <w:p w14:paraId="1D990F5E" w14:textId="77777777" w:rsidR="008F74D9" w:rsidRPr="00BB476B" w:rsidRDefault="008F74D9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8B29681" w14:textId="77777777" w:rsidR="005E1CA8" w:rsidRPr="00BB476B" w:rsidRDefault="005E1CA8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5E1CA8" w:rsidRPr="00BB476B" w:rsidSect="008F74D9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3EA5" w14:textId="77777777" w:rsidR="00C03E78" w:rsidRDefault="00C03E78" w:rsidP="00F745DA">
      <w:pPr>
        <w:spacing w:after="0" w:line="240" w:lineRule="auto"/>
      </w:pPr>
      <w:r>
        <w:separator/>
      </w:r>
    </w:p>
  </w:endnote>
  <w:endnote w:type="continuationSeparator" w:id="0">
    <w:p w14:paraId="26285CA1" w14:textId="77777777" w:rsidR="00C03E78" w:rsidRDefault="00C03E78" w:rsidP="00F7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Janson Text">
    <w:altName w:val="Janson Tex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11FFE" w14:textId="77777777" w:rsidR="00C03E78" w:rsidRDefault="00C03E78" w:rsidP="00F745DA">
      <w:pPr>
        <w:spacing w:after="0" w:line="240" w:lineRule="auto"/>
      </w:pPr>
      <w:r>
        <w:separator/>
      </w:r>
    </w:p>
  </w:footnote>
  <w:footnote w:type="continuationSeparator" w:id="0">
    <w:p w14:paraId="5E8E5BC7" w14:textId="77777777" w:rsidR="00C03E78" w:rsidRDefault="00C03E78" w:rsidP="00F745DA">
      <w:pPr>
        <w:spacing w:after="0" w:line="240" w:lineRule="auto"/>
      </w:pPr>
      <w:r>
        <w:continuationSeparator/>
      </w:r>
    </w:p>
  </w:footnote>
  <w:footnote w:id="1">
    <w:p w14:paraId="0C7C2E70" w14:textId="1FA94AFE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B72A7">
        <w:rPr>
          <w:rFonts w:ascii="Times New Roman" w:hAnsi="Times New Roman" w:cs="Times New Roman"/>
          <w:lang w:val="en-GB"/>
        </w:rPr>
        <w:t>Formato</w:t>
      </w:r>
      <w:proofErr w:type="spellEnd"/>
      <w:r w:rsidRPr="003B72A7">
        <w:rPr>
          <w:rFonts w:ascii="Times New Roman" w:hAnsi="Times New Roman" w:cs="Times New Roman"/>
          <w:lang w:val="en-GB"/>
        </w:rPr>
        <w:t xml:space="preserve"> para </w:t>
      </w:r>
      <w:proofErr w:type="spellStart"/>
      <w:r w:rsidRPr="003B72A7">
        <w:rPr>
          <w:rFonts w:ascii="Times New Roman" w:hAnsi="Times New Roman" w:cs="Times New Roman"/>
          <w:lang w:val="en-GB"/>
        </w:rPr>
        <w:t>libro</w:t>
      </w:r>
      <w:proofErr w:type="spellEnd"/>
      <w:r w:rsidRPr="003B72A7">
        <w:rPr>
          <w:rFonts w:ascii="Times New Roman" w:hAnsi="Times New Roman" w:cs="Times New Roman"/>
          <w:lang w:val="en-GB"/>
        </w:rPr>
        <w:t xml:space="preserve">: Guillory, John. 2022 </w:t>
      </w:r>
      <w:r w:rsidRPr="003B72A7">
        <w:rPr>
          <w:rFonts w:ascii="Times New Roman" w:hAnsi="Times New Roman" w:cs="Times New Roman"/>
          <w:i/>
          <w:iCs/>
          <w:lang w:val="en-GB"/>
        </w:rPr>
        <w:t>Professing Criticism: Essays on the Organization of Literary Study</w:t>
      </w:r>
      <w:r w:rsidRPr="003B72A7">
        <w:rPr>
          <w:rFonts w:ascii="Times New Roman" w:hAnsi="Times New Roman" w:cs="Times New Roman"/>
          <w:lang w:val="en-GB"/>
        </w:rPr>
        <w:t xml:space="preserve"> (Chicago: The University of Chicago Press). </w:t>
      </w:r>
      <w:r w:rsidRPr="003B72A7">
        <w:rPr>
          <w:rFonts w:ascii="Times New Roman" w:hAnsi="Times New Roman" w:cs="Times New Roman"/>
        </w:rPr>
        <w:t>ISBN: 978-0-226-8219-0.</w:t>
      </w:r>
    </w:p>
    <w:p w14:paraId="154CEF14" w14:textId="655DEFF2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Formato para capítulo de libro: Montero Reguera, José. 2006. “Luis </w:t>
      </w:r>
      <w:proofErr w:type="spellStart"/>
      <w:r w:rsidRPr="003B72A7">
        <w:rPr>
          <w:rFonts w:ascii="Times New Roman" w:hAnsi="Times New Roman" w:cs="Times New Roman"/>
        </w:rPr>
        <w:t>Astrana</w:t>
      </w:r>
      <w:proofErr w:type="spellEnd"/>
      <w:r w:rsidRPr="003B72A7">
        <w:rPr>
          <w:rFonts w:ascii="Times New Roman" w:hAnsi="Times New Roman" w:cs="Times New Roman"/>
        </w:rPr>
        <w:t xml:space="preserve"> Marín: traductor de Shakespeare y biógrafo de Cervantes”, en </w:t>
      </w:r>
      <w:r w:rsidRPr="003B72A7">
        <w:rPr>
          <w:rFonts w:ascii="Times New Roman" w:hAnsi="Times New Roman" w:cs="Times New Roman"/>
          <w:i/>
          <w:iCs/>
        </w:rPr>
        <w:t>Entre Cervantes y Shakespeare: Sendas del Renacimiento</w:t>
      </w:r>
      <w:r w:rsidRPr="003B72A7">
        <w:rPr>
          <w:rFonts w:ascii="Times New Roman" w:hAnsi="Times New Roman" w:cs="Times New Roman"/>
        </w:rPr>
        <w:t>, Zenón Luis-Martínez y Luis Gómez Canseco, eds. (Newark: Juan de la Cuesta), pp. 113-139. ISBN: 1-58871-104-8.</w:t>
      </w:r>
    </w:p>
    <w:p w14:paraId="0BAD5DCF" w14:textId="38A22DAB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Formato para artículo en revista: </w:t>
      </w:r>
      <w:r w:rsidR="00952C21" w:rsidRPr="003B72A7">
        <w:rPr>
          <w:rFonts w:ascii="Times New Roman" w:hAnsi="Times New Roman" w:cs="Times New Roman"/>
        </w:rPr>
        <w:t xml:space="preserve">Díaz Alarcón, Soledad. 2021. “Literatura como contrapoder: la construcción identitaria femenina en la obra de escritoras franco-magrebíes”, </w:t>
      </w:r>
      <w:r w:rsidR="00952C21" w:rsidRPr="003B72A7">
        <w:rPr>
          <w:rFonts w:ascii="Times New Roman" w:hAnsi="Times New Roman" w:cs="Times New Roman"/>
          <w:i/>
          <w:iCs/>
        </w:rPr>
        <w:t>Anales de filología francesa</w:t>
      </w:r>
      <w:r w:rsidR="00952C21" w:rsidRPr="003B72A7">
        <w:rPr>
          <w:rFonts w:ascii="Times New Roman" w:hAnsi="Times New Roman" w:cs="Times New Roman"/>
        </w:rPr>
        <w:t xml:space="preserve">, 29, pp. 619-643. ISSN:  1989-4678. DOI: </w:t>
      </w:r>
      <w:hyperlink r:id="rId1" w:history="1">
        <w:r w:rsidR="00952C21" w:rsidRPr="003B72A7">
          <w:rPr>
            <w:rStyle w:val="Hipervnculo"/>
            <w:rFonts w:ascii="Times New Roman" w:hAnsi="Times New Roman" w:cs="Times New Roman"/>
          </w:rPr>
          <w:t>https://doi.org/10.6018/analesff.476961</w:t>
        </w:r>
      </w:hyperlink>
      <w:r w:rsidR="00952C21" w:rsidRPr="003B72A7">
        <w:rPr>
          <w:rFonts w:ascii="Times New Roman" w:hAnsi="Times New Roman" w:cs="Times New Roman"/>
        </w:rPr>
        <w:t>.</w:t>
      </w:r>
    </w:p>
    <w:p w14:paraId="7093BCDC" w14:textId="5CDFC290" w:rsidR="00952C21" w:rsidRPr="003B72A7" w:rsidRDefault="00952C21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>Para otros formatos, adáptense los anteriores en la medida de lo posible.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768B"/>
    <w:multiLevelType w:val="hybridMultilevel"/>
    <w:tmpl w:val="27F08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459F"/>
    <w:multiLevelType w:val="hybridMultilevel"/>
    <w:tmpl w:val="4CACD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93F8D"/>
    <w:multiLevelType w:val="hybridMultilevel"/>
    <w:tmpl w:val="A95A6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64F72"/>
    <w:multiLevelType w:val="hybridMultilevel"/>
    <w:tmpl w:val="292CF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828691">
    <w:abstractNumId w:val="1"/>
  </w:num>
  <w:num w:numId="2" w16cid:durableId="1722287067">
    <w:abstractNumId w:val="2"/>
  </w:num>
  <w:num w:numId="3" w16cid:durableId="1352075052">
    <w:abstractNumId w:val="3"/>
  </w:num>
  <w:num w:numId="4" w16cid:durableId="1212880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B25"/>
    <w:rsid w:val="0002133D"/>
    <w:rsid w:val="0005063A"/>
    <w:rsid w:val="001207D8"/>
    <w:rsid w:val="00130F87"/>
    <w:rsid w:val="00172D0A"/>
    <w:rsid w:val="0017373D"/>
    <w:rsid w:val="00187AC5"/>
    <w:rsid w:val="001B3EE9"/>
    <w:rsid w:val="001C67AF"/>
    <w:rsid w:val="002459E9"/>
    <w:rsid w:val="00247349"/>
    <w:rsid w:val="00291C1E"/>
    <w:rsid w:val="002A7041"/>
    <w:rsid w:val="00312CCD"/>
    <w:rsid w:val="00316AB9"/>
    <w:rsid w:val="003955DE"/>
    <w:rsid w:val="003B72A7"/>
    <w:rsid w:val="003D11B7"/>
    <w:rsid w:val="003E29D5"/>
    <w:rsid w:val="00493778"/>
    <w:rsid w:val="004B33BA"/>
    <w:rsid w:val="004B402E"/>
    <w:rsid w:val="004C1A77"/>
    <w:rsid w:val="005E1CA8"/>
    <w:rsid w:val="00616A13"/>
    <w:rsid w:val="006402AA"/>
    <w:rsid w:val="006827AB"/>
    <w:rsid w:val="00771E47"/>
    <w:rsid w:val="00791070"/>
    <w:rsid w:val="00797902"/>
    <w:rsid w:val="0081127F"/>
    <w:rsid w:val="008D4FE5"/>
    <w:rsid w:val="008D61D6"/>
    <w:rsid w:val="008F74D9"/>
    <w:rsid w:val="00945A88"/>
    <w:rsid w:val="00952C21"/>
    <w:rsid w:val="009E703E"/>
    <w:rsid w:val="00A82CFC"/>
    <w:rsid w:val="00B12888"/>
    <w:rsid w:val="00B64486"/>
    <w:rsid w:val="00B87E5F"/>
    <w:rsid w:val="00BB476B"/>
    <w:rsid w:val="00C03E78"/>
    <w:rsid w:val="00C14EAE"/>
    <w:rsid w:val="00C62EDE"/>
    <w:rsid w:val="00CA6DC7"/>
    <w:rsid w:val="00CC0590"/>
    <w:rsid w:val="00DC7BFB"/>
    <w:rsid w:val="00DD75C8"/>
    <w:rsid w:val="00E63F2B"/>
    <w:rsid w:val="00E64B25"/>
    <w:rsid w:val="00F241CB"/>
    <w:rsid w:val="00F745DA"/>
    <w:rsid w:val="00F84973"/>
    <w:rsid w:val="00FB3B33"/>
    <w:rsid w:val="00FB599B"/>
    <w:rsid w:val="00FC01FB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AA8E"/>
  <w15:docId w15:val="{66EF30F9-6B09-3247-9546-A258A20B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0106510175msonormal">
    <w:name w:val="yiv0106510175msonormal"/>
    <w:basedOn w:val="Normal"/>
    <w:rsid w:val="005E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E70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70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70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70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70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0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402AA"/>
    <w:pPr>
      <w:ind w:left="720"/>
      <w:contextualSpacing/>
    </w:pPr>
  </w:style>
  <w:style w:type="paragraph" w:styleId="Revisin">
    <w:name w:val="Revision"/>
    <w:hidden/>
    <w:uiPriority w:val="99"/>
    <w:semiHidden/>
    <w:rsid w:val="00291C1E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745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45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45D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52C2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52C21"/>
    <w:rPr>
      <w:color w:val="605E5C"/>
      <w:shd w:val="clear" w:color="auto" w:fill="E1DFDD"/>
    </w:rPr>
  </w:style>
  <w:style w:type="character" w:styleId="AcrnimoHTML">
    <w:name w:val="HTML Acronym"/>
    <w:uiPriority w:val="99"/>
    <w:unhideWhenUsed/>
    <w:rsid w:val="00FB3B33"/>
  </w:style>
  <w:style w:type="character" w:customStyle="1" w:styleId="A3">
    <w:name w:val="A3"/>
    <w:uiPriority w:val="99"/>
    <w:rsid w:val="00FB3B33"/>
    <w:rPr>
      <w:rFonts w:cs="Janson Text"/>
      <w:color w:val="000000"/>
      <w:sz w:val="14"/>
      <w:szCs w:val="14"/>
    </w:rPr>
  </w:style>
  <w:style w:type="character" w:styleId="Textoennegrita">
    <w:name w:val="Strong"/>
    <w:uiPriority w:val="22"/>
    <w:qFormat/>
    <w:rsid w:val="00FB3B33"/>
    <w:rPr>
      <w:b/>
      <w:bCs/>
    </w:rPr>
  </w:style>
  <w:style w:type="paragraph" w:styleId="Textoindependiente2">
    <w:name w:val="Body Text 2"/>
    <w:basedOn w:val="Normal"/>
    <w:link w:val="Textoindependiente2Car"/>
    <w:semiHidden/>
    <w:unhideWhenUsed/>
    <w:rsid w:val="00312CCD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pacing w:val="-3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12CCD"/>
    <w:rPr>
      <w:rFonts w:ascii="Times New Roman" w:eastAsia="Times New Roman" w:hAnsi="Times New Roman" w:cs="Times New Roman"/>
      <w:b/>
      <w:spacing w:val="-3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B40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B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iar.ub.edu/indizadaen/0017-2715/fuente_academica_plus" TargetMode="External"/><Relationship Id="rId18" Type="http://schemas.openxmlformats.org/officeDocument/2006/relationships/hyperlink" Target="http://miar.ub.edu/indizadaen/0017-2715/index_islamicus" TargetMode="External"/><Relationship Id="rId26" Type="http://schemas.openxmlformats.org/officeDocument/2006/relationships/hyperlink" Target="http://miar.ub.edu/indizadaen/1828-230X/scopus" TargetMode="External"/><Relationship Id="rId21" Type="http://schemas.openxmlformats.org/officeDocument/2006/relationships/hyperlink" Target="http://miar.ub.edu/indizadaen/0017-2715/mla" TargetMode="External"/><Relationship Id="rId34" Type="http://schemas.openxmlformats.org/officeDocument/2006/relationships/hyperlink" Target="http://dx.doi.org/10.24310/BoLArte.2020.v41i.763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iar.ub.edu/indizadaen/1828-230X/sjr" TargetMode="External"/><Relationship Id="rId17" Type="http://schemas.openxmlformats.org/officeDocument/2006/relationships/hyperlink" Target="http://miar.ub.edu/indizadaen/0017-2715/art_source" TargetMode="External"/><Relationship Id="rId25" Type="http://schemas.openxmlformats.org/officeDocument/2006/relationships/hyperlink" Target="http://miar.ub.edu/indizadaen/1828-230X/sjr" TargetMode="External"/><Relationship Id="rId33" Type="http://schemas.openxmlformats.org/officeDocument/2006/relationships/hyperlink" Target="http://miar.ub.edu/indizadaen/1828-230X/erihpl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ar.ub.edu/indizadaen/0017-2715/art_abstracts" TargetMode="External"/><Relationship Id="rId20" Type="http://schemas.openxmlformats.org/officeDocument/2006/relationships/hyperlink" Target="http://miar.ub.edu/indizadaen/0017-2715/art_index" TargetMode="External"/><Relationship Id="rId29" Type="http://schemas.openxmlformats.org/officeDocument/2006/relationships/hyperlink" Target="http://miar.ub.edu/indizadaen/1828-230X/historical_abstrac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ar.ub.edu/indizadaen/1828-230X/sjr" TargetMode="External"/><Relationship Id="rId24" Type="http://schemas.openxmlformats.org/officeDocument/2006/relationships/hyperlink" Target="https://doi.org/10.3989/aearte.2019.03" TargetMode="External"/><Relationship Id="rId32" Type="http://schemas.openxmlformats.org/officeDocument/2006/relationships/hyperlink" Target="http://miar.ub.edu/indizadaen/1828-230X/doaj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iar.ub.edu/indizadaen/0017-2715/pci" TargetMode="External"/><Relationship Id="rId23" Type="http://schemas.openxmlformats.org/officeDocument/2006/relationships/hyperlink" Target="http://dx.doi.org/10.18002/da" TargetMode="External"/><Relationship Id="rId28" Type="http://schemas.openxmlformats.org/officeDocument/2006/relationships/hyperlink" Target="http://miar.ub.edu/indizadaen/1828-230X/index_islamicu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i.org/10.3989/aearte.2019.03" TargetMode="External"/><Relationship Id="rId19" Type="http://schemas.openxmlformats.org/officeDocument/2006/relationships/hyperlink" Target="http://miar.ub.edu/indizadaen/0017-2715/iba" TargetMode="External"/><Relationship Id="rId31" Type="http://schemas.openxmlformats.org/officeDocument/2006/relationships/hyperlink" Target="http://miar.ub.edu/indizadaen/1828-230X/carhus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ar.ub.edu/indizadaen/1828-230X/sjr" TargetMode="External"/><Relationship Id="rId14" Type="http://schemas.openxmlformats.org/officeDocument/2006/relationships/hyperlink" Target="http://miar.ub.edu/indizadaen/0017-2715/ibz" TargetMode="External"/><Relationship Id="rId22" Type="http://schemas.openxmlformats.org/officeDocument/2006/relationships/hyperlink" Target="http://miar.ub.edu/indizadaen/0017-2715/dialnet" TargetMode="External"/><Relationship Id="rId27" Type="http://schemas.openxmlformats.org/officeDocument/2006/relationships/hyperlink" Target="http://miar.ub.edu/indizadaen/1828-230X/ibz" TargetMode="External"/><Relationship Id="rId30" Type="http://schemas.openxmlformats.org/officeDocument/2006/relationships/hyperlink" Target="http://miar.ub.edu/indizadaen/1828-230X/doaj" TargetMode="External"/><Relationship Id="rId35" Type="http://schemas.openxmlformats.org/officeDocument/2006/relationships/hyperlink" Target="http://miar.ub.edu/indizadaen/1828-230X/sjr" TargetMode="Externa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6018/analesff.47696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BD01A-CD2A-4FF4-86C0-30DCCECA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1904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Bonilla</dc:creator>
  <cp:lastModifiedBy>Revisor</cp:lastModifiedBy>
  <cp:revision>2</cp:revision>
  <dcterms:created xsi:type="dcterms:W3CDTF">2023-11-04T18:22:00Z</dcterms:created>
  <dcterms:modified xsi:type="dcterms:W3CDTF">2023-11-04T18:22:00Z</dcterms:modified>
</cp:coreProperties>
</file>