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B96" w14:textId="37473CB5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w:drawing>
          <wp:inline distT="0" distB="0" distL="0" distR="0" wp14:anchorId="42F0BFD3" wp14:editId="04B65AC3">
            <wp:extent cx="5400040" cy="538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6641C" w14:textId="5A55BF66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C191" wp14:editId="6A99428C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5454595" cy="4610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59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513F" w14:textId="49B1A3B0" w:rsidR="00B64486" w:rsidRPr="003B72A7" w:rsidRDefault="00B64486" w:rsidP="00B6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3B72A7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 xml:space="preserve">Programa de Doctorado Interuniversitario en </w:t>
                            </w:r>
                            <w:r w:rsidR="0005063A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>Patrimonio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C19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.75pt;margin-top:.4pt;width:429.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" fillcolor="white [3201]" stroked="f" strokeweight=".5pt">
                <v:textbox>
                  <w:txbxContent>
                    <w:p w14:paraId="70CD513F" w14:textId="49B1A3B0" w:rsidR="00B64486" w:rsidRPr="003B72A7" w:rsidRDefault="00B64486" w:rsidP="00B6448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</w:pPr>
                      <w:r w:rsidRPr="003B72A7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 xml:space="preserve">Programa de Doctorado Interuniversitario en </w:t>
                      </w:r>
                      <w:r w:rsidR="0005063A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>Patrimonio</w:t>
                      </w:r>
                    </w:p>
                  </w:txbxContent>
                </v:textbox>
              </v:shape>
            </w:pict>
          </mc:Fallback>
        </mc:AlternateContent>
      </w:r>
    </w:p>
    <w:p w14:paraId="6B544704" w14:textId="1CFE1419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AD92888" w14:textId="13335BF8" w:rsidR="00B64486" w:rsidRPr="003B72A7" w:rsidRDefault="00B64486" w:rsidP="00316AB9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</w:pP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Resumen del </w:t>
      </w:r>
      <w:r w:rsidR="001207D8"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>CV</w:t>
      </w: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 (2018–2023)</w:t>
      </w:r>
    </w:p>
    <w:p w14:paraId="50794F6F" w14:textId="4038EB12" w:rsidR="00B64486" w:rsidRPr="003B72A7" w:rsidRDefault="00B64486" w:rsidP="00F5178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 de Investigación en el P</w:t>
      </w:r>
      <w:r w:rsid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03003">
        <w:rPr>
          <w:rFonts w:ascii="Times New Roman" w:hAnsi="Times New Roman" w:cs="Times New Roman"/>
          <w:sz w:val="24"/>
          <w:szCs w:val="24"/>
          <w:lang w:val="es-ES_tradnl"/>
        </w:rPr>
        <w:t>Patrimonio histórico</w:t>
      </w:r>
    </w:p>
    <w:p w14:paraId="05B784F1" w14:textId="7990F6CD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Nombre y apellidos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F5178C">
        <w:rPr>
          <w:rFonts w:ascii="Times New Roman" w:hAnsi="Times New Roman" w:cs="Times New Roman"/>
          <w:sz w:val="24"/>
          <w:szCs w:val="24"/>
          <w:lang w:val="es-ES_tradnl"/>
        </w:rPr>
        <w:t xml:space="preserve"> Rafael M. Martínez Sánchez</w:t>
      </w:r>
    </w:p>
    <w:p w14:paraId="0166447C" w14:textId="51FFE368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Categoría </w:t>
      </w:r>
      <w:r w:rsidR="00B64486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niversitaria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3D5808">
        <w:rPr>
          <w:rFonts w:ascii="Times New Roman" w:hAnsi="Times New Roman" w:cs="Times New Roman"/>
          <w:sz w:val="24"/>
          <w:szCs w:val="24"/>
          <w:lang w:val="es-ES_tradnl"/>
        </w:rPr>
        <w:t xml:space="preserve"> Profesor Ayudante-Doctor</w:t>
      </w:r>
    </w:p>
    <w:p w14:paraId="198C8B7E" w14:textId="0B8A4688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Acreditación (en su caso):</w:t>
      </w:r>
      <w:r w:rsidR="003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Profesor Contratado Universitario</w:t>
      </w:r>
    </w:p>
    <w:p w14:paraId="4FF0D7D4" w14:textId="373AF62A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3D5808">
        <w:rPr>
          <w:rFonts w:ascii="Times New Roman" w:hAnsi="Times New Roman" w:cs="Times New Roman"/>
          <w:sz w:val="24"/>
          <w:szCs w:val="24"/>
          <w:lang w:val="es-ES_tradnl"/>
        </w:rPr>
        <w:t xml:space="preserve"> Universidad de Córdoba</w:t>
      </w:r>
    </w:p>
    <w:p w14:paraId="449BFB58" w14:textId="4D2A77FF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3D5808">
        <w:rPr>
          <w:rFonts w:ascii="Times New Roman" w:hAnsi="Times New Roman" w:cs="Times New Roman"/>
          <w:sz w:val="24"/>
          <w:szCs w:val="24"/>
          <w:lang w:val="es-ES_tradnl"/>
        </w:rPr>
        <w:t xml:space="preserve"> Facultad de Filosofía y Letras</w:t>
      </w:r>
    </w:p>
    <w:p w14:paraId="4B5DF09C" w14:textId="47286351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</w:t>
      </w:r>
      <w:r w:rsidR="001B3EE9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B638EC">
        <w:rPr>
          <w:rFonts w:ascii="Times New Roman" w:hAnsi="Times New Roman" w:cs="Times New Roman"/>
          <w:sz w:val="24"/>
          <w:szCs w:val="24"/>
          <w:lang w:val="es-ES_tradnl"/>
        </w:rPr>
        <w:t xml:space="preserve"> Departamento de Historia</w:t>
      </w:r>
    </w:p>
    <w:p w14:paraId="1C0FD645" w14:textId="0F519622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Correo electrónico</w:t>
      </w:r>
      <w:r w:rsidR="00DD75C8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B638E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hyperlink r:id="rId9" w:history="1">
        <w:r w:rsidR="00B638EC" w:rsidRPr="006C2F54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rmmartinez@uco.es</w:t>
        </w:r>
      </w:hyperlink>
      <w:r w:rsidR="00B638E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5CE245F0" w14:textId="5DC53B26" w:rsidR="008F74D9" w:rsidRPr="001B3EE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Número de sexenios</w:t>
      </w:r>
      <w:r w:rsidR="001B3EE9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="001B3EE9" w:rsidRP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(investigación y/o transferencia)</w:t>
      </w:r>
      <w:r w:rsid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515F8447" w14:textId="461422D6" w:rsidR="008F74D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Periodo del último sexenio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Vigente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 Sí/No</w:t>
      </w:r>
    </w:p>
    <w:p w14:paraId="32D3D722" w14:textId="63E8D47B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Número de quinquenios (tramos docentes):</w:t>
      </w:r>
    </w:p>
    <w:p w14:paraId="43CB49A6" w14:textId="16211883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Áreas de conocimiento en las que imparte docencia:</w:t>
      </w:r>
      <w:r w:rsidRP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B638EC" w:rsidRPr="00B638EC">
        <w:rPr>
          <w:rFonts w:ascii="Times New Roman" w:hAnsi="Times New Roman" w:cs="Times New Roman"/>
          <w:sz w:val="24"/>
          <w:szCs w:val="24"/>
          <w:lang w:val="es-ES_tradnl"/>
        </w:rPr>
        <w:t>Prehistoria</w:t>
      </w:r>
    </w:p>
    <w:p w14:paraId="4146CFB8" w14:textId="0EB61B28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Historial investigador (resumen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en un máximo de 500 palabras,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del CV y 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las líneas de investigación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="008F74D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7FFAB44D" w14:textId="42B99197" w:rsidR="0022758C" w:rsidRDefault="0022758C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2758C">
        <w:rPr>
          <w:rFonts w:ascii="Times New Roman" w:hAnsi="Times New Roman" w:cs="Times New Roman"/>
          <w:sz w:val="24"/>
          <w:szCs w:val="24"/>
          <w:lang w:val="es-ES_tradnl"/>
        </w:rPr>
        <w:t xml:space="preserve">Mi formación universitaria comenzó en la Universidad de Córdoba (España). Durante este periodo participé en diversas campañas de excavación tanto en España como en otros países europeos (Portugal, Francia e Italia). Mi tesis doctoral, defendida en 2012, se centró en la Prehistoria </w:t>
      </w:r>
      <w:r>
        <w:rPr>
          <w:rFonts w:ascii="Times New Roman" w:hAnsi="Times New Roman" w:cs="Times New Roman"/>
          <w:sz w:val="24"/>
          <w:szCs w:val="24"/>
          <w:lang w:val="es-ES_tradnl"/>
        </w:rPr>
        <w:t>Reciente</w:t>
      </w:r>
      <w:r w:rsidRPr="0022758C">
        <w:rPr>
          <w:rFonts w:ascii="Times New Roman" w:hAnsi="Times New Roman" w:cs="Times New Roman"/>
          <w:sz w:val="24"/>
          <w:szCs w:val="24"/>
          <w:lang w:val="es-ES_tradnl"/>
        </w:rPr>
        <w:t xml:space="preserve"> (Neolítico Final y Primera Edad del Cobre) en el sector central de la cuenca del Guadalquivir. Simultáneamente desarrollé una línea de investigación </w:t>
      </w:r>
      <w:proofErr w:type="spellStart"/>
      <w:r w:rsidRPr="0022758C">
        <w:rPr>
          <w:rFonts w:ascii="Times New Roman" w:hAnsi="Times New Roman" w:cs="Times New Roman"/>
          <w:sz w:val="24"/>
          <w:szCs w:val="24"/>
          <w:lang w:val="es-ES_tradnl"/>
        </w:rPr>
        <w:t>zooarqueológica</w:t>
      </w:r>
      <w:proofErr w:type="spellEnd"/>
      <w:r w:rsidRPr="0022758C">
        <w:rPr>
          <w:rFonts w:ascii="Times New Roman" w:hAnsi="Times New Roman" w:cs="Times New Roman"/>
          <w:sz w:val="24"/>
          <w:szCs w:val="24"/>
          <w:lang w:val="es-ES_tradnl"/>
        </w:rPr>
        <w:t xml:space="preserve"> complementaria en el marco de la aproximación </w:t>
      </w:r>
      <w:proofErr w:type="spellStart"/>
      <w:r w:rsidRPr="0022758C">
        <w:rPr>
          <w:rFonts w:ascii="Times New Roman" w:hAnsi="Times New Roman" w:cs="Times New Roman"/>
          <w:sz w:val="24"/>
          <w:szCs w:val="24"/>
          <w:lang w:val="es-ES_tradnl"/>
        </w:rPr>
        <w:t>bioarqueológica</w:t>
      </w:r>
      <w:proofErr w:type="spellEnd"/>
      <w:r w:rsidRPr="0022758C">
        <w:rPr>
          <w:rFonts w:ascii="Times New Roman" w:hAnsi="Times New Roman" w:cs="Times New Roman"/>
          <w:sz w:val="24"/>
          <w:szCs w:val="24"/>
          <w:lang w:val="es-ES_tradnl"/>
        </w:rPr>
        <w:t xml:space="preserve"> a la Prehistoria Reciente. Desde 2011 particip</w:t>
      </w:r>
      <w:r>
        <w:rPr>
          <w:rFonts w:ascii="Times New Roman" w:hAnsi="Times New Roman" w:cs="Times New Roman"/>
          <w:sz w:val="24"/>
          <w:szCs w:val="24"/>
          <w:lang w:val="es-ES_tradnl"/>
        </w:rPr>
        <w:t>é</w:t>
      </w:r>
      <w:r w:rsidRPr="0022758C">
        <w:rPr>
          <w:rFonts w:ascii="Times New Roman" w:hAnsi="Times New Roman" w:cs="Times New Roman"/>
          <w:sz w:val="24"/>
          <w:szCs w:val="24"/>
          <w:lang w:val="es-ES_tradnl"/>
        </w:rPr>
        <w:t xml:space="preserve"> en el proyecto RC AGRIWESTMED "Orígenes y difusión de la agricultura en la región mediterránea occidental" coordinado por Leonor Peña- Chocarro. Este proyecto me permitió coordinar diversas campañas arqueológicas en algunos yacimientos de Marruecos, centradas en su secuencia neolítica.</w:t>
      </w:r>
      <w:r w:rsidRPr="0022758C">
        <w:t xml:space="preserve"> </w:t>
      </w:r>
      <w:r w:rsidRPr="0022758C">
        <w:rPr>
          <w:rFonts w:ascii="Times New Roman" w:hAnsi="Times New Roman" w:cs="Times New Roman"/>
          <w:sz w:val="24"/>
          <w:szCs w:val="24"/>
          <w:lang w:val="es-ES_tradnl"/>
        </w:rPr>
        <w:t xml:space="preserve">Dentro de este proyecto, inicié una necesaria línea de investigación centrada en el Neolítico del Norte de África y </w:t>
      </w:r>
      <w:r>
        <w:rPr>
          <w:rFonts w:ascii="Times New Roman" w:hAnsi="Times New Roman" w:cs="Times New Roman"/>
          <w:sz w:val="24"/>
          <w:szCs w:val="24"/>
          <w:lang w:val="es-ES_tradnl"/>
        </w:rPr>
        <w:t>su desarrollo en paralelo al desarrollado en el mediterráneo ibérico</w:t>
      </w:r>
      <w:r w:rsidRPr="0022758C">
        <w:rPr>
          <w:rFonts w:ascii="Times New Roman" w:hAnsi="Times New Roman" w:cs="Times New Roman"/>
          <w:sz w:val="24"/>
          <w:szCs w:val="24"/>
          <w:lang w:val="es-ES_tradnl"/>
        </w:rPr>
        <w:t xml:space="preserve">. La relación entre las primeras comunidades campesinas del Norte de África y el Sur de Iberia, me brindó la oportunidad de explorar en profundidad los procesos desarrollados en ambos territorios durante el Neolítico. Así,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en 2015 </w:t>
      </w:r>
      <w:r w:rsidRPr="0022758C">
        <w:rPr>
          <w:rFonts w:ascii="Times New Roman" w:hAnsi="Times New Roman" w:cs="Times New Roman"/>
          <w:sz w:val="24"/>
          <w:szCs w:val="24"/>
          <w:lang w:val="es-ES_tradnl"/>
        </w:rPr>
        <w:t>fui beneficiari</w:t>
      </w:r>
      <w:r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Pr="0022758C">
        <w:rPr>
          <w:rFonts w:ascii="Times New Roman" w:hAnsi="Times New Roman" w:cs="Times New Roman"/>
          <w:sz w:val="24"/>
          <w:szCs w:val="24"/>
          <w:lang w:val="es-ES_tradnl"/>
        </w:rPr>
        <w:t xml:space="preserve"> de un contrato (CSIC PIE 201510E015) vinculado al proyecto "Primeras comunidades campesinas en el norte de África" que me llevó a obtener un contrato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Pr="0022758C">
        <w:rPr>
          <w:rFonts w:ascii="Times New Roman" w:hAnsi="Times New Roman" w:cs="Times New Roman"/>
          <w:sz w:val="24"/>
          <w:szCs w:val="24"/>
          <w:lang w:val="es-ES_tradnl"/>
        </w:rPr>
        <w:t>el Instituto de Historia del CSIC (Madrid).</w:t>
      </w:r>
    </w:p>
    <w:p w14:paraId="7B3C7E88" w14:textId="2BE11BA9" w:rsidR="00B638EC" w:rsidRPr="003B72A7" w:rsidRDefault="00B638EC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638EC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Posteriormente fui contratado por la Universidad de Granada a través de un Proyecto de Excelencia. Mi investigación en Granada continuó, en general, centrada en la Prehistoria </w:t>
      </w:r>
      <w:r w:rsidR="0022758C">
        <w:rPr>
          <w:rFonts w:ascii="Times New Roman" w:hAnsi="Times New Roman" w:cs="Times New Roman"/>
          <w:sz w:val="24"/>
          <w:szCs w:val="24"/>
          <w:lang w:val="es-ES_tradnl"/>
        </w:rPr>
        <w:t>Reciente</w:t>
      </w:r>
      <w:r w:rsidRPr="00B638EC">
        <w:rPr>
          <w:rFonts w:ascii="Times New Roman" w:hAnsi="Times New Roman" w:cs="Times New Roman"/>
          <w:sz w:val="24"/>
          <w:szCs w:val="24"/>
          <w:lang w:val="es-ES_tradnl"/>
        </w:rPr>
        <w:t>, en su mayor parte en los Sectores Central y Superior del Valle del Guadalquivir, así como desde el Neolítico Temprano hasta la Edad del Cobre en Andalucía. Éste, a su vez, se centró sobre todo en la región Subbética y el litoral mediterráneo (Sima Hedionda, abrigo rocoso del Zacatín y yacimiento de la Edad del Cobre de Los Millares). El proyecto me llevó a participar en otras aventuras fuera de la Península Ibérica como en Sicilia (Italia) y a colaborar en proyectos externos como análisis del ADN antiguo de poblaciones humanas de la Prehistoria Ibérica y Norteafricana. En 2017 obtuve un contrato Juan de la Cierva- Incorporación en la misma universidad. En 2020 obtuve una plaza de Profesor Ayudante Doctor en el Área de Prehistoria de la Universidad de Córdoba.</w:t>
      </w:r>
    </w:p>
    <w:p w14:paraId="0BF096C9" w14:textId="1EEAB2D6" w:rsidR="008F74D9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 contribuciones relevantes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47A056EA" w14:textId="47A477DA" w:rsidR="001207D8" w:rsidRPr="003B72A7" w:rsidRDefault="001207D8" w:rsidP="00A717C7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B209B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B209BA" w:rsidRPr="00B209BA">
        <w:rPr>
          <w:rFonts w:ascii="Times New Roman" w:hAnsi="Times New Roman" w:cs="Times New Roman"/>
          <w:sz w:val="24"/>
          <w:szCs w:val="24"/>
          <w:lang w:val="es-ES_tradnl"/>
        </w:rPr>
        <w:t>Simoes</w:t>
      </w:r>
      <w:proofErr w:type="spellEnd"/>
      <w:r w:rsidR="00B209BA" w:rsidRPr="00B209BA">
        <w:rPr>
          <w:rFonts w:ascii="Times New Roman" w:hAnsi="Times New Roman" w:cs="Times New Roman"/>
          <w:sz w:val="24"/>
          <w:szCs w:val="24"/>
          <w:lang w:val="es-ES_tradnl"/>
        </w:rPr>
        <w:t xml:space="preserve">, L., Günther, T., Martínez Sánchez, R.M., Vera Rodríguez, J.C., Iriarte Avilés, E., Rodríguez Varela, R., </w:t>
      </w:r>
      <w:proofErr w:type="spellStart"/>
      <w:r w:rsidR="00B209BA" w:rsidRPr="00B209BA">
        <w:rPr>
          <w:rFonts w:ascii="Times New Roman" w:hAnsi="Times New Roman" w:cs="Times New Roman"/>
          <w:sz w:val="24"/>
          <w:szCs w:val="24"/>
          <w:lang w:val="es-ES_tradnl"/>
        </w:rPr>
        <w:t>Bokbot</w:t>
      </w:r>
      <w:proofErr w:type="spellEnd"/>
      <w:r w:rsidR="00B209BA" w:rsidRPr="00B209BA">
        <w:rPr>
          <w:rFonts w:ascii="Times New Roman" w:hAnsi="Times New Roman" w:cs="Times New Roman"/>
          <w:sz w:val="24"/>
          <w:szCs w:val="24"/>
          <w:lang w:val="es-ES_tradnl"/>
        </w:rPr>
        <w:t xml:space="preserve">, Y., </w:t>
      </w:r>
      <w:proofErr w:type="spellStart"/>
      <w:r w:rsidR="00B209BA" w:rsidRPr="00B209BA">
        <w:rPr>
          <w:rFonts w:ascii="Times New Roman" w:hAnsi="Times New Roman" w:cs="Times New Roman"/>
          <w:sz w:val="24"/>
          <w:szCs w:val="24"/>
          <w:lang w:val="es-ES_tradnl"/>
        </w:rPr>
        <w:t>Valdiosera</w:t>
      </w:r>
      <w:proofErr w:type="spellEnd"/>
      <w:r w:rsidR="00B209BA" w:rsidRPr="00B209BA">
        <w:rPr>
          <w:rFonts w:ascii="Times New Roman" w:hAnsi="Times New Roman" w:cs="Times New Roman"/>
          <w:sz w:val="24"/>
          <w:szCs w:val="24"/>
          <w:lang w:val="es-ES_tradnl"/>
        </w:rPr>
        <w:t xml:space="preserve">, C., </w:t>
      </w:r>
      <w:proofErr w:type="spellStart"/>
      <w:r w:rsidR="00B209BA" w:rsidRPr="00B209BA">
        <w:rPr>
          <w:rFonts w:ascii="Times New Roman" w:hAnsi="Times New Roman" w:cs="Times New Roman"/>
          <w:sz w:val="24"/>
          <w:szCs w:val="24"/>
          <w:lang w:val="es-ES_tradnl"/>
        </w:rPr>
        <w:t>Jakobsson</w:t>
      </w:r>
      <w:proofErr w:type="spellEnd"/>
      <w:r w:rsidR="00B209BA" w:rsidRPr="00B209BA">
        <w:rPr>
          <w:rFonts w:ascii="Times New Roman" w:hAnsi="Times New Roman" w:cs="Times New Roman"/>
          <w:sz w:val="24"/>
          <w:szCs w:val="24"/>
          <w:lang w:val="es-ES_tradnl"/>
        </w:rPr>
        <w:t xml:space="preserve">, M., 2023. </w:t>
      </w:r>
      <w:r w:rsidR="00B209BA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Northwest African Neolithic initiated by migrants from Iberia and Levant, </w:t>
      </w:r>
      <w:r w:rsidR="00B209BA" w:rsidRPr="00C81A16">
        <w:rPr>
          <w:rFonts w:ascii="Times New Roman" w:hAnsi="Times New Roman" w:cs="Times New Roman"/>
          <w:i/>
          <w:iCs/>
          <w:sz w:val="24"/>
          <w:szCs w:val="24"/>
          <w:lang w:val="en-US"/>
        </w:rPr>
        <w:t>Nature</w:t>
      </w:r>
      <w:r w:rsidR="00B209BA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 618, </w:t>
      </w:r>
      <w:r w:rsidR="00853291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="00B209BA" w:rsidRPr="00C81A16">
        <w:rPr>
          <w:rFonts w:ascii="Times New Roman" w:hAnsi="Times New Roman" w:cs="Times New Roman"/>
          <w:sz w:val="24"/>
          <w:szCs w:val="24"/>
          <w:lang w:val="en-US"/>
        </w:rPr>
        <w:t>550-556.</w:t>
      </w:r>
      <w:r w:rsidR="00853291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3291">
        <w:rPr>
          <w:rFonts w:ascii="Times New Roman" w:hAnsi="Times New Roman" w:cs="Times New Roman"/>
          <w:sz w:val="24"/>
          <w:szCs w:val="24"/>
          <w:lang w:val="es-ES_tradnl"/>
        </w:rPr>
        <w:t xml:space="preserve">ISSN: </w:t>
      </w:r>
      <w:r w:rsidR="00853291" w:rsidRPr="00853291">
        <w:rPr>
          <w:rFonts w:ascii="Times New Roman" w:hAnsi="Times New Roman" w:cs="Times New Roman"/>
          <w:sz w:val="24"/>
          <w:szCs w:val="24"/>
          <w:lang w:val="es-ES_tradnl"/>
        </w:rPr>
        <w:t>14764687, 00280836</w:t>
      </w:r>
      <w:r w:rsidR="00853291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A717C7" w:rsidRPr="00A717C7">
        <w:rPr>
          <w:rFonts w:ascii="Times New Roman" w:hAnsi="Times New Roman" w:cs="Times New Roman"/>
          <w:sz w:val="24"/>
          <w:szCs w:val="24"/>
          <w:lang w:val="es-ES_tradnl"/>
        </w:rPr>
        <w:t>DOI</w:t>
      </w:r>
      <w:r w:rsidR="00A717C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hyperlink r:id="rId10" w:history="1">
        <w:r w:rsidR="00A717C7" w:rsidRPr="009265AC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https://doi.org/10.1038/s41586-023-06166-6</w:t>
        </w:r>
      </w:hyperlink>
      <w:r w:rsidR="00A717C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2674BF0B" w14:textId="0A87FE45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B209BA">
        <w:rPr>
          <w:rFonts w:ascii="Times New Roman" w:hAnsi="Times New Roman" w:cs="Times New Roman"/>
          <w:sz w:val="24"/>
          <w:szCs w:val="24"/>
          <w:lang w:val="es-ES_tradnl"/>
        </w:rPr>
        <w:t xml:space="preserve"> Q1, H-</w:t>
      </w:r>
      <w:proofErr w:type="spellStart"/>
      <w:r w:rsidR="00B209BA">
        <w:rPr>
          <w:rFonts w:ascii="Times New Roman" w:hAnsi="Times New Roman" w:cs="Times New Roman"/>
          <w:sz w:val="24"/>
          <w:szCs w:val="24"/>
          <w:lang w:val="es-ES_tradnl"/>
        </w:rPr>
        <w:t>index</w:t>
      </w:r>
      <w:proofErr w:type="spellEnd"/>
      <w:r w:rsidR="00B209B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209BA" w:rsidRPr="00B209BA">
        <w:rPr>
          <w:rFonts w:ascii="Times New Roman" w:hAnsi="Times New Roman" w:cs="Times New Roman"/>
          <w:sz w:val="24"/>
          <w:szCs w:val="24"/>
          <w:lang w:val="es-ES_tradnl"/>
        </w:rPr>
        <w:t>1331</w:t>
      </w:r>
      <w:r w:rsidR="00B209BA">
        <w:rPr>
          <w:rFonts w:ascii="Times New Roman" w:hAnsi="Times New Roman" w:cs="Times New Roman"/>
          <w:sz w:val="24"/>
          <w:szCs w:val="24"/>
          <w:lang w:val="es-ES_tradnl"/>
        </w:rPr>
        <w:t>; SJR: 20,96</w:t>
      </w:r>
    </w:p>
    <w:p w14:paraId="51228138" w14:textId="00096BF9" w:rsidR="001207D8" w:rsidRPr="00C81A16" w:rsidRDefault="001207D8" w:rsidP="00B209BA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  <w:r w:rsidR="00B209BA" w:rsidRPr="00B209BA">
        <w:t xml:space="preserve"> </w:t>
      </w:r>
      <w:proofErr w:type="spellStart"/>
      <w:r w:rsidR="00B209BA" w:rsidRPr="00B209BA">
        <w:rPr>
          <w:rFonts w:ascii="Times New Roman" w:hAnsi="Times New Roman" w:cs="Times New Roman"/>
          <w:sz w:val="24"/>
          <w:szCs w:val="24"/>
          <w:lang w:val="es-ES_tradnl"/>
        </w:rPr>
        <w:t>Laffranchi</w:t>
      </w:r>
      <w:proofErr w:type="spellEnd"/>
      <w:r w:rsidR="00B209BA" w:rsidRPr="00B209BA">
        <w:rPr>
          <w:rFonts w:ascii="Times New Roman" w:hAnsi="Times New Roman" w:cs="Times New Roman"/>
          <w:sz w:val="24"/>
          <w:szCs w:val="24"/>
          <w:lang w:val="es-ES_tradnl"/>
        </w:rPr>
        <w:t xml:space="preserve">, Z., </w:t>
      </w:r>
      <w:proofErr w:type="spellStart"/>
      <w:r w:rsidR="00B209BA" w:rsidRPr="00B209BA">
        <w:rPr>
          <w:rFonts w:ascii="Times New Roman" w:hAnsi="Times New Roman" w:cs="Times New Roman"/>
          <w:sz w:val="24"/>
          <w:szCs w:val="24"/>
          <w:lang w:val="es-ES_tradnl"/>
        </w:rPr>
        <w:t>Milella</w:t>
      </w:r>
      <w:proofErr w:type="spellEnd"/>
      <w:r w:rsidR="00B209BA" w:rsidRPr="00B209BA">
        <w:rPr>
          <w:rFonts w:ascii="Times New Roman" w:hAnsi="Times New Roman" w:cs="Times New Roman"/>
          <w:sz w:val="24"/>
          <w:szCs w:val="24"/>
          <w:lang w:val="es-ES_tradnl"/>
        </w:rPr>
        <w:t xml:space="preserve">, M., Vera Rodríguez, J.C., Martínez Fernández, M.J., Bretones García, M.D., Jiménez  </w:t>
      </w:r>
      <w:proofErr w:type="spellStart"/>
      <w:r w:rsidR="00B209BA" w:rsidRPr="00B209BA">
        <w:rPr>
          <w:rFonts w:ascii="Times New Roman" w:hAnsi="Times New Roman" w:cs="Times New Roman"/>
          <w:sz w:val="24"/>
          <w:szCs w:val="24"/>
          <w:lang w:val="es-ES_tradnl"/>
        </w:rPr>
        <w:t>Brobeil</w:t>
      </w:r>
      <w:proofErr w:type="spellEnd"/>
      <w:r w:rsidR="00B209BA" w:rsidRPr="00B209BA">
        <w:rPr>
          <w:rFonts w:ascii="Times New Roman" w:hAnsi="Times New Roman" w:cs="Times New Roman"/>
          <w:sz w:val="24"/>
          <w:szCs w:val="24"/>
          <w:lang w:val="es-ES_tradnl"/>
        </w:rPr>
        <w:t xml:space="preserve">, S.A., </w:t>
      </w:r>
      <w:proofErr w:type="spellStart"/>
      <w:r w:rsidR="00B209BA" w:rsidRPr="00B209BA">
        <w:rPr>
          <w:rFonts w:ascii="Times New Roman" w:hAnsi="Times New Roman" w:cs="Times New Roman"/>
          <w:sz w:val="24"/>
          <w:szCs w:val="24"/>
          <w:lang w:val="es-ES_tradnl"/>
        </w:rPr>
        <w:t>Brüning</w:t>
      </w:r>
      <w:proofErr w:type="spellEnd"/>
      <w:r w:rsidR="00B209BA" w:rsidRPr="00B209BA">
        <w:rPr>
          <w:rFonts w:ascii="Times New Roman" w:hAnsi="Times New Roman" w:cs="Times New Roman"/>
          <w:sz w:val="24"/>
          <w:szCs w:val="24"/>
          <w:lang w:val="es-ES_tradnl"/>
        </w:rPr>
        <w:t xml:space="preserve">, J., López Flores, I., Cámara Serrano, J.A., Martínez Sánchez, R.M., 2023. </w:t>
      </w:r>
      <w:r w:rsidR="00B209BA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proofErr w:type="spellStart"/>
      <w:r w:rsidR="00B209BA" w:rsidRPr="00C81A16">
        <w:rPr>
          <w:rFonts w:ascii="Times New Roman" w:hAnsi="Times New Roman" w:cs="Times New Roman"/>
          <w:sz w:val="24"/>
          <w:szCs w:val="24"/>
          <w:lang w:val="en-US"/>
        </w:rPr>
        <w:t>abowe</w:t>
      </w:r>
      <w:proofErr w:type="spellEnd"/>
      <w:r w:rsidR="00B209BA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, so below: Deposition, modification, and reutilization of human remains at </w:t>
      </w:r>
      <w:proofErr w:type="spellStart"/>
      <w:r w:rsidR="00B209BA" w:rsidRPr="00C81A16">
        <w:rPr>
          <w:rFonts w:ascii="Times New Roman" w:hAnsi="Times New Roman" w:cs="Times New Roman"/>
          <w:sz w:val="24"/>
          <w:szCs w:val="24"/>
          <w:lang w:val="en-US"/>
        </w:rPr>
        <w:t>Marmoles</w:t>
      </w:r>
      <w:proofErr w:type="spellEnd"/>
      <w:r w:rsidR="00B209BA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 Cave (Cueva de </w:t>
      </w:r>
      <w:proofErr w:type="spellStart"/>
      <w:r w:rsidR="00B209BA" w:rsidRPr="00C81A16">
        <w:rPr>
          <w:rFonts w:ascii="Times New Roman" w:hAnsi="Times New Roman" w:cs="Times New Roman"/>
          <w:sz w:val="24"/>
          <w:szCs w:val="24"/>
          <w:lang w:val="en-US"/>
        </w:rPr>
        <w:t>los</w:t>
      </w:r>
      <w:proofErr w:type="spellEnd"/>
      <w:r w:rsidR="00B209BA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9BA" w:rsidRPr="00C81A16">
        <w:rPr>
          <w:rFonts w:ascii="Times New Roman" w:hAnsi="Times New Roman" w:cs="Times New Roman"/>
          <w:sz w:val="24"/>
          <w:szCs w:val="24"/>
          <w:lang w:val="en-US"/>
        </w:rPr>
        <w:t>Mármoles</w:t>
      </w:r>
      <w:proofErr w:type="spellEnd"/>
      <w:r w:rsidR="00B209BA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: Southern Spain, 4000-1000 cal. BCE), </w:t>
      </w:r>
      <w:proofErr w:type="spellStart"/>
      <w:r w:rsidR="00B209BA" w:rsidRPr="00C81A16">
        <w:rPr>
          <w:rFonts w:ascii="Times New Roman" w:hAnsi="Times New Roman" w:cs="Times New Roman"/>
          <w:i/>
          <w:iCs/>
          <w:sz w:val="24"/>
          <w:szCs w:val="24"/>
          <w:lang w:val="en-US"/>
        </w:rPr>
        <w:t>PLoS</w:t>
      </w:r>
      <w:proofErr w:type="spellEnd"/>
      <w:r w:rsidR="00B209BA" w:rsidRPr="00C81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one</w:t>
      </w:r>
      <w:r w:rsidR="00B209BA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 18.</w:t>
      </w:r>
      <w:r w:rsidR="00853291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 ISSN: 19326203</w:t>
      </w:r>
      <w:r w:rsidR="00A717C7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. DOI: </w:t>
      </w:r>
      <w:hyperlink r:id="rId11" w:history="1">
        <w:r w:rsidR="00A717C7" w:rsidRPr="00C81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https://doi.org/10.1371/journal.pone.0291152</w:t>
        </w:r>
      </w:hyperlink>
      <w:r w:rsidR="00A717C7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C42406" w14:textId="64F66A31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B209B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73196">
        <w:rPr>
          <w:rFonts w:ascii="Times New Roman" w:hAnsi="Times New Roman" w:cs="Times New Roman"/>
          <w:sz w:val="24"/>
          <w:szCs w:val="24"/>
          <w:lang w:val="es-ES_tradnl"/>
        </w:rPr>
        <w:t>Q1, H-</w:t>
      </w:r>
      <w:proofErr w:type="spellStart"/>
      <w:r w:rsidR="00F73196">
        <w:rPr>
          <w:rFonts w:ascii="Times New Roman" w:hAnsi="Times New Roman" w:cs="Times New Roman"/>
          <w:sz w:val="24"/>
          <w:szCs w:val="24"/>
          <w:lang w:val="es-ES_tradnl"/>
        </w:rPr>
        <w:t>index</w:t>
      </w:r>
      <w:proofErr w:type="spellEnd"/>
      <w:r w:rsidR="00F73196">
        <w:rPr>
          <w:rFonts w:ascii="Times New Roman" w:hAnsi="Times New Roman" w:cs="Times New Roman"/>
          <w:sz w:val="24"/>
          <w:szCs w:val="24"/>
          <w:lang w:val="es-ES_tradnl"/>
        </w:rPr>
        <w:t xml:space="preserve"> 404; SJR: 0,89</w:t>
      </w:r>
    </w:p>
    <w:p w14:paraId="2F287372" w14:textId="122282C5" w:rsidR="001207D8" w:rsidRPr="003B72A7" w:rsidRDefault="001207D8" w:rsidP="001C3753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F73196" w:rsidRPr="00F73196">
        <w:t xml:space="preserve"> </w:t>
      </w:r>
      <w:r w:rsidR="00F73196" w:rsidRPr="00F73196">
        <w:rPr>
          <w:rFonts w:ascii="Times New Roman" w:hAnsi="Times New Roman" w:cs="Times New Roman"/>
          <w:sz w:val="24"/>
          <w:szCs w:val="24"/>
          <w:lang w:val="es-ES_tradnl"/>
        </w:rPr>
        <w:t xml:space="preserve">Martínez Sánchez, R.M., Vera Rodríguez, J.C., Pérez </w:t>
      </w:r>
      <w:proofErr w:type="spellStart"/>
      <w:r w:rsidR="00F73196" w:rsidRPr="00F73196">
        <w:rPr>
          <w:rFonts w:ascii="Times New Roman" w:hAnsi="Times New Roman" w:cs="Times New Roman"/>
          <w:sz w:val="24"/>
          <w:szCs w:val="24"/>
          <w:lang w:val="es-ES_tradnl"/>
        </w:rPr>
        <w:t>Jordà</w:t>
      </w:r>
      <w:proofErr w:type="spellEnd"/>
      <w:r w:rsidR="00F73196" w:rsidRPr="00F73196">
        <w:rPr>
          <w:rFonts w:ascii="Times New Roman" w:hAnsi="Times New Roman" w:cs="Times New Roman"/>
          <w:sz w:val="24"/>
          <w:szCs w:val="24"/>
          <w:lang w:val="es-ES_tradnl"/>
        </w:rPr>
        <w:t xml:space="preserve">, G., Moreno García, M., </w:t>
      </w:r>
      <w:proofErr w:type="spellStart"/>
      <w:r w:rsidR="00F73196" w:rsidRPr="00F73196">
        <w:rPr>
          <w:rFonts w:ascii="Times New Roman" w:hAnsi="Times New Roman" w:cs="Times New Roman"/>
          <w:sz w:val="24"/>
          <w:szCs w:val="24"/>
          <w:lang w:val="es-ES_tradnl"/>
        </w:rPr>
        <w:t>Bokbot</w:t>
      </w:r>
      <w:proofErr w:type="spellEnd"/>
      <w:r w:rsidR="00F73196" w:rsidRPr="00F73196">
        <w:rPr>
          <w:rFonts w:ascii="Times New Roman" w:hAnsi="Times New Roman" w:cs="Times New Roman"/>
          <w:sz w:val="24"/>
          <w:szCs w:val="24"/>
          <w:lang w:val="es-ES_tradnl"/>
        </w:rPr>
        <w:t xml:space="preserve">, Y., Peña-Chocarro, L., 2021. </w:t>
      </w:r>
      <w:r w:rsidR="00F73196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Revisiting the </w:t>
      </w:r>
      <w:proofErr w:type="spellStart"/>
      <w:r w:rsidR="00F73196" w:rsidRPr="00C81A16">
        <w:rPr>
          <w:rFonts w:ascii="Times New Roman" w:hAnsi="Times New Roman" w:cs="Times New Roman"/>
          <w:sz w:val="24"/>
          <w:szCs w:val="24"/>
          <w:lang w:val="en-US"/>
        </w:rPr>
        <w:t>Epipalaeolithic</w:t>
      </w:r>
      <w:proofErr w:type="spellEnd"/>
      <w:r w:rsidR="00F73196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-Neolithic Transition in the Extreme NW of Africa: The Latest Results of the Chronological Sequence of the Cave of Kaf </w:t>
      </w:r>
      <w:proofErr w:type="spellStart"/>
      <w:r w:rsidR="00F73196" w:rsidRPr="00C81A16">
        <w:rPr>
          <w:rFonts w:ascii="Times New Roman" w:hAnsi="Times New Roman" w:cs="Times New Roman"/>
          <w:sz w:val="24"/>
          <w:szCs w:val="24"/>
          <w:lang w:val="en-US"/>
        </w:rPr>
        <w:t>Taht</w:t>
      </w:r>
      <w:proofErr w:type="spellEnd"/>
      <w:r w:rsidR="00F73196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196" w:rsidRPr="00C81A16">
        <w:rPr>
          <w:rFonts w:ascii="Times New Roman" w:hAnsi="Times New Roman" w:cs="Times New Roman"/>
          <w:sz w:val="24"/>
          <w:szCs w:val="24"/>
          <w:lang w:val="en-US"/>
        </w:rPr>
        <w:t>el-Ghar</w:t>
      </w:r>
      <w:proofErr w:type="spellEnd"/>
      <w:r w:rsidR="00F73196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73196" w:rsidRPr="00C81A16">
        <w:rPr>
          <w:rFonts w:ascii="Times New Roman" w:hAnsi="Times New Roman" w:cs="Times New Roman"/>
          <w:sz w:val="24"/>
          <w:szCs w:val="24"/>
          <w:lang w:val="en-US"/>
        </w:rPr>
        <w:t>Tétouan</w:t>
      </w:r>
      <w:proofErr w:type="spellEnd"/>
      <w:r w:rsidR="00F73196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, Morocco), </w:t>
      </w:r>
      <w:r w:rsidR="00F73196" w:rsidRPr="00C81A16">
        <w:rPr>
          <w:rFonts w:ascii="Times New Roman" w:hAnsi="Times New Roman" w:cs="Times New Roman"/>
          <w:i/>
          <w:iCs/>
          <w:sz w:val="24"/>
          <w:szCs w:val="24"/>
          <w:lang w:val="en-US"/>
        </w:rPr>
        <w:t>African Archaeological Review</w:t>
      </w:r>
      <w:r w:rsidR="00F73196" w:rsidRPr="00C81A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3196" w:rsidRPr="00C81A16">
        <w:rPr>
          <w:lang w:val="en-US"/>
        </w:rPr>
        <w:t xml:space="preserve"> </w:t>
      </w:r>
      <w:r w:rsidR="00F73196" w:rsidRPr="00F73196">
        <w:rPr>
          <w:rFonts w:ascii="Times New Roman" w:hAnsi="Times New Roman" w:cs="Times New Roman"/>
          <w:sz w:val="24"/>
          <w:szCs w:val="24"/>
          <w:lang w:val="es-ES_tradnl"/>
        </w:rPr>
        <w:t>38,</w:t>
      </w:r>
      <w:r w:rsidR="00F7319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53291">
        <w:rPr>
          <w:rFonts w:ascii="Times New Roman" w:hAnsi="Times New Roman" w:cs="Times New Roman"/>
          <w:sz w:val="24"/>
          <w:szCs w:val="24"/>
          <w:lang w:val="es-ES_tradnl"/>
        </w:rPr>
        <w:t xml:space="preserve">pp. </w:t>
      </w:r>
      <w:r w:rsidR="00F73196" w:rsidRPr="00F73196">
        <w:rPr>
          <w:rFonts w:ascii="Times New Roman" w:hAnsi="Times New Roman" w:cs="Times New Roman"/>
          <w:sz w:val="24"/>
          <w:szCs w:val="24"/>
          <w:lang w:val="es-ES_tradnl"/>
        </w:rPr>
        <w:t>251–274</w:t>
      </w:r>
      <w:r w:rsidR="00F73196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853291">
        <w:rPr>
          <w:rFonts w:ascii="Times New Roman" w:hAnsi="Times New Roman" w:cs="Times New Roman"/>
          <w:sz w:val="24"/>
          <w:szCs w:val="24"/>
          <w:lang w:val="es-ES_tradnl"/>
        </w:rPr>
        <w:t xml:space="preserve"> ISSN: </w:t>
      </w:r>
      <w:r w:rsidR="00853291" w:rsidRPr="00853291">
        <w:rPr>
          <w:rFonts w:ascii="Times New Roman" w:hAnsi="Times New Roman" w:cs="Times New Roman"/>
          <w:sz w:val="24"/>
          <w:szCs w:val="24"/>
          <w:lang w:val="es-ES_tradnl"/>
        </w:rPr>
        <w:t>15729842, 02630338</w:t>
      </w:r>
      <w:r w:rsidR="001C375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1C3753" w:rsidRPr="001C3753">
        <w:rPr>
          <w:rFonts w:ascii="Times New Roman" w:hAnsi="Times New Roman" w:cs="Times New Roman"/>
          <w:sz w:val="24"/>
          <w:szCs w:val="24"/>
          <w:lang w:val="es-ES_tradnl"/>
        </w:rPr>
        <w:t>DOI</w:t>
      </w:r>
      <w:r w:rsidR="001C3753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hyperlink r:id="rId12" w:history="1">
        <w:r w:rsidR="001C3753" w:rsidRPr="009265AC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https://doi.org/10.1007/s10437-021-09425-x</w:t>
        </w:r>
      </w:hyperlink>
      <w:r w:rsidR="001C375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3DE1AE9C" w14:textId="3249E774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F7319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bookmarkStart w:id="0" w:name="_Hlk149986264"/>
      <w:r w:rsidR="00F73196">
        <w:rPr>
          <w:rFonts w:ascii="Times New Roman" w:hAnsi="Times New Roman" w:cs="Times New Roman"/>
          <w:sz w:val="24"/>
          <w:szCs w:val="24"/>
          <w:lang w:val="es-ES_tradnl"/>
        </w:rPr>
        <w:t>Q1, H-</w:t>
      </w:r>
      <w:proofErr w:type="spellStart"/>
      <w:r w:rsidR="00F73196">
        <w:rPr>
          <w:rFonts w:ascii="Times New Roman" w:hAnsi="Times New Roman" w:cs="Times New Roman"/>
          <w:sz w:val="24"/>
          <w:szCs w:val="24"/>
          <w:lang w:val="es-ES_tradnl"/>
        </w:rPr>
        <w:t>index</w:t>
      </w:r>
      <w:proofErr w:type="spellEnd"/>
      <w:r w:rsidR="00F73196">
        <w:rPr>
          <w:rFonts w:ascii="Times New Roman" w:hAnsi="Times New Roman" w:cs="Times New Roman"/>
          <w:sz w:val="24"/>
          <w:szCs w:val="24"/>
          <w:lang w:val="es-ES_tradnl"/>
        </w:rPr>
        <w:t xml:space="preserve"> 40; SJR: 0,62</w:t>
      </w:r>
    </w:p>
    <w:bookmarkEnd w:id="0"/>
    <w:p w14:paraId="7198C2B9" w14:textId="2EC8A36A" w:rsidR="001207D8" w:rsidRPr="003B72A7" w:rsidRDefault="001207D8" w:rsidP="001C3753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(4):</w:t>
      </w:r>
      <w:r w:rsidR="00F7319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73196" w:rsidRPr="00F73196">
        <w:rPr>
          <w:rFonts w:ascii="Times New Roman" w:hAnsi="Times New Roman" w:cs="Times New Roman"/>
          <w:sz w:val="24"/>
          <w:szCs w:val="24"/>
          <w:lang w:val="es-ES_tradnl"/>
        </w:rPr>
        <w:t xml:space="preserve">Martínez Sánchez, R.M., Rubio Valverde, M., Moreno García, M., Maldonado Ruiz, A., Granados Torres, A., Delgado Huertas, A., 2020. </w:t>
      </w:r>
      <w:r w:rsidR="00F73196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Who let the dogs in? Lap dogs, canid sacrifices and funerary practices in the Roman cemetery of Llanos del </w:t>
      </w:r>
      <w:proofErr w:type="spellStart"/>
      <w:r w:rsidR="00F73196" w:rsidRPr="00C81A16">
        <w:rPr>
          <w:rFonts w:ascii="Times New Roman" w:hAnsi="Times New Roman" w:cs="Times New Roman"/>
          <w:sz w:val="24"/>
          <w:szCs w:val="24"/>
          <w:lang w:val="en-US"/>
        </w:rPr>
        <w:t>Pretorio</w:t>
      </w:r>
      <w:proofErr w:type="spellEnd"/>
      <w:r w:rsidR="00F73196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 (Cordoba, Spain), </w:t>
      </w:r>
      <w:r w:rsidR="00F73196" w:rsidRPr="00C81A16">
        <w:rPr>
          <w:rFonts w:ascii="Times New Roman" w:hAnsi="Times New Roman" w:cs="Times New Roman"/>
          <w:i/>
          <w:iCs/>
          <w:sz w:val="24"/>
          <w:szCs w:val="24"/>
          <w:lang w:val="en-US"/>
        </w:rPr>
        <w:t>Archaeological and Anthropological Sciences</w:t>
      </w:r>
      <w:r w:rsidR="00F73196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73196">
        <w:rPr>
          <w:rFonts w:ascii="Times New Roman" w:hAnsi="Times New Roman" w:cs="Times New Roman"/>
          <w:sz w:val="24"/>
          <w:szCs w:val="24"/>
          <w:lang w:val="es-ES_tradnl"/>
        </w:rPr>
        <w:t>12, 87.</w:t>
      </w:r>
      <w:r w:rsidR="00853291">
        <w:rPr>
          <w:rFonts w:ascii="Times New Roman" w:hAnsi="Times New Roman" w:cs="Times New Roman"/>
          <w:sz w:val="24"/>
          <w:szCs w:val="24"/>
          <w:lang w:val="es-ES_tradnl"/>
        </w:rPr>
        <w:t xml:space="preserve"> ISSN: </w:t>
      </w:r>
      <w:r w:rsidR="00853291" w:rsidRPr="00853291">
        <w:rPr>
          <w:rFonts w:ascii="Times New Roman" w:hAnsi="Times New Roman" w:cs="Times New Roman"/>
          <w:sz w:val="24"/>
          <w:szCs w:val="24"/>
          <w:lang w:val="es-ES_tradnl"/>
        </w:rPr>
        <w:t>18669565, 18669557</w:t>
      </w:r>
      <w:r w:rsidR="001C375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1C3753" w:rsidRPr="001C3753">
        <w:rPr>
          <w:rFonts w:ascii="Times New Roman" w:hAnsi="Times New Roman" w:cs="Times New Roman"/>
          <w:sz w:val="24"/>
          <w:szCs w:val="24"/>
          <w:lang w:val="es-ES_tradnl"/>
        </w:rPr>
        <w:t>DOI</w:t>
      </w:r>
      <w:r w:rsidR="001C3753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hyperlink r:id="rId13" w:history="1">
        <w:r w:rsidR="001C3753" w:rsidRPr="009265AC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https://doi.org/10.1007/s12520-020-01033-1</w:t>
        </w:r>
      </w:hyperlink>
      <w:r w:rsidR="001C375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5455FCB4" w14:textId="2CDB72AB" w:rsidR="00F73196" w:rsidRPr="003B72A7" w:rsidRDefault="001207D8" w:rsidP="00C81A16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F73196">
        <w:rPr>
          <w:rFonts w:ascii="Times New Roman" w:hAnsi="Times New Roman" w:cs="Times New Roman"/>
          <w:sz w:val="24"/>
          <w:szCs w:val="24"/>
          <w:lang w:val="es-ES_tradnl"/>
        </w:rPr>
        <w:t xml:space="preserve"> Q1, H-</w:t>
      </w:r>
      <w:proofErr w:type="spellStart"/>
      <w:r w:rsidR="00F73196">
        <w:rPr>
          <w:rFonts w:ascii="Times New Roman" w:hAnsi="Times New Roman" w:cs="Times New Roman"/>
          <w:sz w:val="24"/>
          <w:szCs w:val="24"/>
          <w:lang w:val="es-ES_tradnl"/>
        </w:rPr>
        <w:t>index</w:t>
      </w:r>
      <w:proofErr w:type="spellEnd"/>
      <w:r w:rsidR="00F73196">
        <w:rPr>
          <w:rFonts w:ascii="Times New Roman" w:hAnsi="Times New Roman" w:cs="Times New Roman"/>
          <w:sz w:val="24"/>
          <w:szCs w:val="24"/>
          <w:lang w:val="es-ES_tradnl"/>
        </w:rPr>
        <w:t xml:space="preserve"> 37; SJR: 0,94</w:t>
      </w:r>
    </w:p>
    <w:p w14:paraId="3BC7DEC1" w14:textId="09B5348B" w:rsidR="001207D8" w:rsidRPr="003B72A7" w:rsidRDefault="001207D8" w:rsidP="001C3753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(5):</w:t>
      </w:r>
      <w:r w:rsidR="000879E5" w:rsidRPr="000879E5">
        <w:t xml:space="preserve"> </w:t>
      </w:r>
      <w:r w:rsidR="000879E5" w:rsidRPr="000879E5">
        <w:rPr>
          <w:rFonts w:ascii="Times New Roman" w:hAnsi="Times New Roman" w:cs="Times New Roman"/>
          <w:sz w:val="24"/>
          <w:szCs w:val="24"/>
          <w:lang w:val="es-ES_tradnl"/>
        </w:rPr>
        <w:t xml:space="preserve">Martínez Sánchez, R.M., Vera Rodríguez, J.C., Peña-Chocarro, L., </w:t>
      </w:r>
      <w:proofErr w:type="spellStart"/>
      <w:r w:rsidR="000879E5" w:rsidRPr="000879E5">
        <w:rPr>
          <w:rFonts w:ascii="Times New Roman" w:hAnsi="Times New Roman" w:cs="Times New Roman"/>
          <w:sz w:val="24"/>
          <w:szCs w:val="24"/>
          <w:lang w:val="es-ES_tradnl"/>
        </w:rPr>
        <w:t>Bokbot</w:t>
      </w:r>
      <w:proofErr w:type="spellEnd"/>
      <w:r w:rsidR="000879E5" w:rsidRPr="000879E5">
        <w:rPr>
          <w:rFonts w:ascii="Times New Roman" w:hAnsi="Times New Roman" w:cs="Times New Roman"/>
          <w:sz w:val="24"/>
          <w:szCs w:val="24"/>
          <w:lang w:val="es-ES_tradnl"/>
        </w:rPr>
        <w:t xml:space="preserve">, Y., Pérez </w:t>
      </w:r>
      <w:proofErr w:type="spellStart"/>
      <w:r w:rsidR="000879E5" w:rsidRPr="000879E5">
        <w:rPr>
          <w:rFonts w:ascii="Times New Roman" w:hAnsi="Times New Roman" w:cs="Times New Roman"/>
          <w:sz w:val="24"/>
          <w:szCs w:val="24"/>
          <w:lang w:val="es-ES_tradnl"/>
        </w:rPr>
        <w:t>Jordà</w:t>
      </w:r>
      <w:proofErr w:type="spellEnd"/>
      <w:r w:rsidR="000879E5" w:rsidRPr="000879E5">
        <w:rPr>
          <w:rFonts w:ascii="Times New Roman" w:hAnsi="Times New Roman" w:cs="Times New Roman"/>
          <w:sz w:val="24"/>
          <w:szCs w:val="24"/>
          <w:lang w:val="es-ES_tradnl"/>
        </w:rPr>
        <w:t xml:space="preserve">, G., Pardo </w:t>
      </w:r>
      <w:proofErr w:type="spellStart"/>
      <w:r w:rsidR="000879E5" w:rsidRPr="000879E5">
        <w:rPr>
          <w:rFonts w:ascii="Times New Roman" w:hAnsi="Times New Roman" w:cs="Times New Roman"/>
          <w:sz w:val="24"/>
          <w:szCs w:val="24"/>
          <w:lang w:val="es-ES_tradnl"/>
        </w:rPr>
        <w:t>Gordó</w:t>
      </w:r>
      <w:proofErr w:type="spellEnd"/>
      <w:r w:rsidR="000879E5" w:rsidRPr="000879E5">
        <w:rPr>
          <w:rFonts w:ascii="Times New Roman" w:hAnsi="Times New Roman" w:cs="Times New Roman"/>
          <w:sz w:val="24"/>
          <w:szCs w:val="24"/>
          <w:lang w:val="es-ES_tradnl"/>
        </w:rPr>
        <w:t xml:space="preserve">, S., 2018. </w:t>
      </w:r>
      <w:r w:rsidR="000879E5" w:rsidRPr="00C81A16">
        <w:rPr>
          <w:rFonts w:ascii="Times New Roman" w:hAnsi="Times New Roman" w:cs="Times New Roman"/>
          <w:sz w:val="24"/>
          <w:szCs w:val="24"/>
          <w:lang w:val="en-US"/>
        </w:rPr>
        <w:t>The Middle Neolithic of Morocco’s North-Western Atlantic Strip: New Evidence from the El-</w:t>
      </w:r>
      <w:proofErr w:type="spellStart"/>
      <w:r w:rsidR="000879E5" w:rsidRPr="00C81A16">
        <w:rPr>
          <w:rFonts w:ascii="Times New Roman" w:hAnsi="Times New Roman" w:cs="Times New Roman"/>
          <w:sz w:val="24"/>
          <w:szCs w:val="24"/>
          <w:lang w:val="en-US"/>
        </w:rPr>
        <w:t>Khil</w:t>
      </w:r>
      <w:proofErr w:type="spellEnd"/>
      <w:r w:rsidR="000879E5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 Caves (Tangier), </w:t>
      </w:r>
      <w:r w:rsidR="000879E5" w:rsidRPr="00C81A16">
        <w:rPr>
          <w:rFonts w:ascii="Times New Roman" w:hAnsi="Times New Roman" w:cs="Times New Roman"/>
          <w:i/>
          <w:iCs/>
          <w:sz w:val="24"/>
          <w:szCs w:val="24"/>
          <w:lang w:val="en-US"/>
        </w:rPr>
        <w:t>African Archaeological Review</w:t>
      </w:r>
      <w:r w:rsidR="000879E5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 35, </w:t>
      </w:r>
      <w:r w:rsidR="00853291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="000879E5" w:rsidRPr="00C81A16">
        <w:rPr>
          <w:rFonts w:ascii="Times New Roman" w:hAnsi="Times New Roman" w:cs="Times New Roman"/>
          <w:sz w:val="24"/>
          <w:szCs w:val="24"/>
          <w:lang w:val="en-US"/>
        </w:rPr>
        <w:t>417-442.</w:t>
      </w:r>
      <w:r w:rsidR="00853291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3291">
        <w:rPr>
          <w:rFonts w:ascii="Times New Roman" w:hAnsi="Times New Roman" w:cs="Times New Roman"/>
          <w:sz w:val="24"/>
          <w:szCs w:val="24"/>
          <w:lang w:val="es-ES_tradnl"/>
        </w:rPr>
        <w:t xml:space="preserve">ISSN: </w:t>
      </w:r>
      <w:r w:rsidR="00853291" w:rsidRPr="00853291">
        <w:rPr>
          <w:rFonts w:ascii="Times New Roman" w:hAnsi="Times New Roman" w:cs="Times New Roman"/>
          <w:sz w:val="24"/>
          <w:szCs w:val="24"/>
          <w:lang w:val="es-ES_tradnl"/>
        </w:rPr>
        <w:t>15729842, 02630338</w:t>
      </w:r>
      <w:r w:rsidR="001C375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1C3753" w:rsidRPr="001C3753">
        <w:rPr>
          <w:rFonts w:ascii="Times New Roman" w:hAnsi="Times New Roman" w:cs="Times New Roman"/>
          <w:sz w:val="24"/>
          <w:szCs w:val="24"/>
          <w:lang w:val="es-ES_tradnl"/>
        </w:rPr>
        <w:t>DOI</w:t>
      </w:r>
      <w:r w:rsidR="001C3753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hyperlink r:id="rId14" w:history="1">
        <w:r w:rsidR="001C3753" w:rsidRPr="009265AC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https://doi.org/10.1007/s10437-018-9310-6</w:t>
        </w:r>
      </w:hyperlink>
      <w:r w:rsidR="001C375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3B770624" w14:textId="2883B723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Resumen índice de impacto (criterios CNEAI):</w:t>
      </w:r>
      <w:r w:rsidR="000879E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879E5" w:rsidRPr="000879E5">
        <w:rPr>
          <w:rFonts w:ascii="Times New Roman" w:hAnsi="Times New Roman" w:cs="Times New Roman"/>
          <w:sz w:val="24"/>
          <w:szCs w:val="24"/>
          <w:lang w:val="es-ES_tradnl"/>
        </w:rPr>
        <w:t>Q1, H-</w:t>
      </w:r>
      <w:proofErr w:type="spellStart"/>
      <w:r w:rsidR="000879E5" w:rsidRPr="000879E5">
        <w:rPr>
          <w:rFonts w:ascii="Times New Roman" w:hAnsi="Times New Roman" w:cs="Times New Roman"/>
          <w:sz w:val="24"/>
          <w:szCs w:val="24"/>
          <w:lang w:val="es-ES_tradnl"/>
        </w:rPr>
        <w:t>index</w:t>
      </w:r>
      <w:proofErr w:type="spellEnd"/>
      <w:r w:rsidR="000879E5" w:rsidRPr="000879E5">
        <w:rPr>
          <w:rFonts w:ascii="Times New Roman" w:hAnsi="Times New Roman" w:cs="Times New Roman"/>
          <w:sz w:val="24"/>
          <w:szCs w:val="24"/>
          <w:lang w:val="es-ES_tradnl"/>
        </w:rPr>
        <w:t xml:space="preserve"> 40; SJR: 0,62</w:t>
      </w:r>
    </w:p>
    <w:p w14:paraId="2485A486" w14:textId="78FD846C" w:rsidR="00316AB9" w:rsidRPr="003B72A7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 contribuciones relevantes (sin fecha específica)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54DA517B" w14:textId="5BDC3F87" w:rsidR="001207D8" w:rsidRPr="003B72A7" w:rsidRDefault="001207D8" w:rsidP="00BF0507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BF050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F0507" w:rsidRPr="00BF0507">
        <w:rPr>
          <w:rFonts w:ascii="Times New Roman" w:hAnsi="Times New Roman" w:cs="Times New Roman"/>
          <w:sz w:val="24"/>
          <w:szCs w:val="24"/>
          <w:lang w:val="es-ES_tradnl"/>
        </w:rPr>
        <w:t xml:space="preserve">Martínez Sánchez, R.M., Vera Rodríguez, J.C., 2017. </w:t>
      </w:r>
      <w:r w:rsidR="00BF0507" w:rsidRPr="00853291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El enclave neolítico al aire libre del Castillo de Doña Mencía. Una mirada a los primeros agricultores y ganaderos de las campiñas del Guadalquivir Medio</w:t>
      </w:r>
      <w:r w:rsidR="00BF0507" w:rsidRPr="00BF0507">
        <w:rPr>
          <w:rFonts w:ascii="Times New Roman" w:hAnsi="Times New Roman" w:cs="Times New Roman"/>
          <w:sz w:val="24"/>
          <w:szCs w:val="24"/>
          <w:lang w:val="es-ES_tradnl"/>
        </w:rPr>
        <w:t>, Universidad de Huelva- Ayuntamiento de Doña Mencía, Huelva.</w:t>
      </w:r>
      <w:r w:rsidR="001C3753" w:rsidRPr="001C3753">
        <w:t xml:space="preserve"> </w:t>
      </w:r>
      <w:r w:rsidR="001C3753" w:rsidRPr="001C3753">
        <w:rPr>
          <w:rFonts w:ascii="Times New Roman" w:hAnsi="Times New Roman" w:cs="Times New Roman"/>
          <w:sz w:val="24"/>
          <w:szCs w:val="24"/>
          <w:lang w:val="es-ES_tradnl"/>
        </w:rPr>
        <w:t>ISBN: 978-84-17066-65-9</w:t>
      </w:r>
    </w:p>
    <w:p w14:paraId="5674B526" w14:textId="7777777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565647FF" w14:textId="392B455B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  <w:r w:rsidR="00BF050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F0507" w:rsidRPr="00BF0507">
        <w:rPr>
          <w:rFonts w:ascii="Times New Roman" w:hAnsi="Times New Roman" w:cs="Times New Roman"/>
          <w:sz w:val="24"/>
          <w:szCs w:val="24"/>
          <w:lang w:val="es-ES_tradnl"/>
        </w:rPr>
        <w:t xml:space="preserve">Martínez Sánchez, R.M., 2013. </w:t>
      </w:r>
      <w:r w:rsidR="00BF0507" w:rsidRPr="00853291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El IV milenio ANE en el Guadalquivir Medio. Intensificación agrícola y fragua de la comunidad doméstica aldeana</w:t>
      </w:r>
      <w:r w:rsidR="00BF0507" w:rsidRPr="00BF0507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BF0507" w:rsidRPr="00BF0507">
        <w:rPr>
          <w:rFonts w:ascii="Times New Roman" w:hAnsi="Times New Roman" w:cs="Times New Roman"/>
          <w:sz w:val="24"/>
          <w:szCs w:val="24"/>
          <w:lang w:val="es-ES_tradnl"/>
        </w:rPr>
        <w:t>Archaeopress</w:t>
      </w:r>
      <w:proofErr w:type="spellEnd"/>
      <w:r w:rsidR="00BF0507" w:rsidRPr="00BF0507">
        <w:rPr>
          <w:rFonts w:ascii="Times New Roman" w:hAnsi="Times New Roman" w:cs="Times New Roman"/>
          <w:sz w:val="24"/>
          <w:szCs w:val="24"/>
          <w:lang w:val="es-ES_tradnl"/>
        </w:rPr>
        <w:t>, Oxford.</w:t>
      </w:r>
      <w:r w:rsidR="001C3753" w:rsidRPr="001C3753">
        <w:t xml:space="preserve"> </w:t>
      </w:r>
      <w:r w:rsidR="001C3753" w:rsidRPr="001C3753">
        <w:rPr>
          <w:rFonts w:ascii="Times New Roman" w:hAnsi="Times New Roman" w:cs="Times New Roman"/>
          <w:sz w:val="24"/>
          <w:szCs w:val="24"/>
          <w:lang w:val="es-ES_tradnl"/>
        </w:rPr>
        <w:t>ISBN 10: 1407311840</w:t>
      </w:r>
    </w:p>
    <w:p w14:paraId="4714EFA2" w14:textId="7777777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208DD02F" w14:textId="63112499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BF050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F0507" w:rsidRPr="00BF0507">
        <w:rPr>
          <w:rFonts w:ascii="Times New Roman" w:hAnsi="Times New Roman" w:cs="Times New Roman"/>
          <w:sz w:val="24"/>
          <w:szCs w:val="24"/>
          <w:lang w:val="es-ES_tradnl"/>
        </w:rPr>
        <w:t xml:space="preserve">Martínez Sánchez, R.M., Vera Rodríguez, J.C., Moreno García, M., Pérez </w:t>
      </w:r>
      <w:proofErr w:type="spellStart"/>
      <w:r w:rsidR="00BF0507" w:rsidRPr="00BF0507">
        <w:rPr>
          <w:rFonts w:ascii="Times New Roman" w:hAnsi="Times New Roman" w:cs="Times New Roman"/>
          <w:sz w:val="24"/>
          <w:szCs w:val="24"/>
          <w:lang w:val="es-ES_tradnl"/>
        </w:rPr>
        <w:t>Jordà</w:t>
      </w:r>
      <w:proofErr w:type="spellEnd"/>
      <w:r w:rsidR="00BF0507" w:rsidRPr="00BF0507">
        <w:rPr>
          <w:rFonts w:ascii="Times New Roman" w:hAnsi="Times New Roman" w:cs="Times New Roman"/>
          <w:sz w:val="24"/>
          <w:szCs w:val="24"/>
          <w:lang w:val="es-ES_tradnl"/>
        </w:rPr>
        <w:t xml:space="preserve">, G., Peña-Chocarro, L., </w:t>
      </w:r>
      <w:proofErr w:type="spellStart"/>
      <w:r w:rsidR="00BF0507" w:rsidRPr="00BF0507">
        <w:rPr>
          <w:rFonts w:ascii="Times New Roman" w:hAnsi="Times New Roman" w:cs="Times New Roman"/>
          <w:sz w:val="24"/>
          <w:szCs w:val="24"/>
          <w:lang w:val="es-ES_tradnl"/>
        </w:rPr>
        <w:t>Bokbot</w:t>
      </w:r>
      <w:proofErr w:type="spellEnd"/>
      <w:r w:rsidR="00BF0507" w:rsidRPr="00BF0507">
        <w:rPr>
          <w:rFonts w:ascii="Times New Roman" w:hAnsi="Times New Roman" w:cs="Times New Roman"/>
          <w:sz w:val="24"/>
          <w:szCs w:val="24"/>
          <w:lang w:val="es-ES_tradnl"/>
        </w:rPr>
        <w:t>, Y., 201</w:t>
      </w:r>
      <w:r w:rsidR="006F633A">
        <w:rPr>
          <w:rFonts w:ascii="Times New Roman" w:hAnsi="Times New Roman" w:cs="Times New Roman"/>
          <w:sz w:val="24"/>
          <w:szCs w:val="24"/>
          <w:lang w:val="es-ES_tradnl"/>
        </w:rPr>
        <w:t>8</w:t>
      </w:r>
      <w:r w:rsidR="00BF0507" w:rsidRPr="00BF0507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BF0507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Beyond Adornment: Cowry Use as Potter's Tool in the First Impressed Wares of the Southwestern Mediterranean Coast (Northern Morocco), </w:t>
      </w:r>
      <w:r w:rsidR="00BF0507" w:rsidRPr="00C81A1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Island and Coastal Archaeology</w:t>
      </w:r>
      <w:r w:rsidR="00BF0507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F633A" w:rsidRPr="00C81A16">
        <w:rPr>
          <w:rFonts w:ascii="Times New Roman" w:hAnsi="Times New Roman" w:cs="Times New Roman"/>
          <w:sz w:val="24"/>
          <w:szCs w:val="24"/>
          <w:lang w:val="en-US"/>
        </w:rPr>
        <w:t>13(3),</w:t>
      </w:r>
      <w:r w:rsidR="006F633A" w:rsidRPr="00C81A16">
        <w:rPr>
          <w:lang w:val="en-US"/>
        </w:rPr>
        <w:t xml:space="preserve"> </w:t>
      </w:r>
      <w:r w:rsidR="00853291" w:rsidRPr="00C81A16">
        <w:rPr>
          <w:lang w:val="en-US"/>
        </w:rPr>
        <w:t xml:space="preserve">pp. </w:t>
      </w:r>
      <w:r w:rsidR="006F633A" w:rsidRPr="00C81A16">
        <w:rPr>
          <w:rFonts w:ascii="Times New Roman" w:hAnsi="Times New Roman" w:cs="Times New Roman"/>
          <w:sz w:val="24"/>
          <w:szCs w:val="24"/>
          <w:lang w:val="en-US"/>
        </w:rPr>
        <w:t>420-437</w:t>
      </w:r>
      <w:r w:rsidR="00853291" w:rsidRPr="00C81A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53291">
        <w:rPr>
          <w:rFonts w:ascii="Times New Roman" w:hAnsi="Times New Roman" w:cs="Times New Roman"/>
          <w:sz w:val="24"/>
          <w:szCs w:val="24"/>
          <w:lang w:val="es-ES_tradnl"/>
        </w:rPr>
        <w:t xml:space="preserve">ISSN: </w:t>
      </w:r>
      <w:r w:rsidR="00853291" w:rsidRPr="00853291">
        <w:rPr>
          <w:rFonts w:ascii="Times New Roman" w:hAnsi="Times New Roman" w:cs="Times New Roman"/>
          <w:sz w:val="24"/>
          <w:szCs w:val="24"/>
          <w:lang w:val="es-ES_tradnl"/>
        </w:rPr>
        <w:t>15561828, 15564894</w:t>
      </w:r>
      <w:r w:rsidR="001C375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1C3753" w:rsidRPr="001C3753">
        <w:rPr>
          <w:rFonts w:ascii="Times New Roman" w:hAnsi="Times New Roman" w:cs="Times New Roman"/>
          <w:sz w:val="24"/>
          <w:szCs w:val="24"/>
          <w:lang w:val="es-ES_tradnl"/>
        </w:rPr>
        <w:t>DOI:</w:t>
      </w:r>
      <w:r w:rsidR="001C375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hyperlink r:id="rId15" w:history="1">
        <w:r w:rsidR="001C3753" w:rsidRPr="009265AC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https://doi.org/10.1080/15564894.2017.1284963</w:t>
        </w:r>
      </w:hyperlink>
      <w:r w:rsidR="001C375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5C9BD4D0" w14:textId="1836E340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0711D7AE" w14:textId="3E31D9D7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(en vigor)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78A3536B" w14:textId="0A044313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="00D62CD2" w:rsidRPr="00D62CD2">
        <w:rPr>
          <w:rFonts w:ascii="Times New Roman" w:eastAsia="Calibri" w:hAnsi="Times New Roman" w:cs="Times New Roman"/>
        </w:rPr>
        <w:t xml:space="preserve">«Necrópolis prehistórica del Cortijo del </w:t>
      </w:r>
      <w:proofErr w:type="spellStart"/>
      <w:r w:rsidR="00D62CD2" w:rsidRPr="00D62CD2">
        <w:rPr>
          <w:rFonts w:ascii="Times New Roman" w:eastAsia="Calibri" w:hAnsi="Times New Roman" w:cs="Times New Roman"/>
        </w:rPr>
        <w:t>Ochavillo</w:t>
      </w:r>
      <w:proofErr w:type="spellEnd"/>
      <w:r w:rsidR="00D62CD2" w:rsidRPr="00D62CD2">
        <w:rPr>
          <w:rFonts w:ascii="Times New Roman" w:eastAsia="Calibri" w:hAnsi="Times New Roman" w:cs="Times New Roman"/>
        </w:rPr>
        <w:t>» – Córdoba</w:t>
      </w:r>
    </w:p>
    <w:p w14:paraId="002A2B2D" w14:textId="433180EB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 w:rsidR="00D62CD2">
        <w:rPr>
          <w:rFonts w:ascii="Times New Roman" w:eastAsia="Calibri" w:hAnsi="Times New Roman" w:cs="Times New Roman"/>
        </w:rPr>
        <w:t xml:space="preserve"> Investigador Principal</w:t>
      </w:r>
    </w:p>
    <w:p w14:paraId="2CC430E6" w14:textId="66C8269A" w:rsidR="00316AB9" w:rsidRPr="003B72A7" w:rsidRDefault="00316AB9" w:rsidP="00D62CD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proofErr w:type="spellStart"/>
      <w:r w:rsidR="00D62CD2" w:rsidRPr="00D62CD2">
        <w:rPr>
          <w:rFonts w:ascii="Times New Roman" w:eastAsia="Calibri" w:hAnsi="Times New Roman" w:cs="Times New Roman"/>
        </w:rPr>
        <w:t>Palarq</w:t>
      </w:r>
      <w:proofErr w:type="spellEnd"/>
      <w:r w:rsidR="00D62CD2" w:rsidRPr="00D62CD2">
        <w:rPr>
          <w:rFonts w:ascii="Times New Roman" w:eastAsia="Calibri" w:hAnsi="Times New Roman" w:cs="Times New Roman"/>
        </w:rPr>
        <w:t xml:space="preserve"> Analíticas</w:t>
      </w:r>
      <w:r w:rsidR="00D62CD2">
        <w:rPr>
          <w:rFonts w:ascii="Times New Roman" w:eastAsia="Calibri" w:hAnsi="Times New Roman" w:cs="Times New Roman"/>
        </w:rPr>
        <w:t xml:space="preserve"> </w:t>
      </w:r>
      <w:r w:rsidR="00D62CD2" w:rsidRPr="00D62CD2">
        <w:rPr>
          <w:rFonts w:ascii="Times New Roman" w:eastAsia="Calibri" w:hAnsi="Times New Roman" w:cs="Times New Roman"/>
        </w:rPr>
        <w:t>2022/8</w:t>
      </w:r>
    </w:p>
    <w:p w14:paraId="7D94B94C" w14:textId="26D84995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 w:rsidR="00D62CD2">
        <w:rPr>
          <w:rFonts w:ascii="Times New Roman" w:eastAsia="Calibri" w:hAnsi="Times New Roman" w:cs="Times New Roman"/>
        </w:rPr>
        <w:t xml:space="preserve">Fundación </w:t>
      </w:r>
      <w:proofErr w:type="spellStart"/>
      <w:r w:rsidR="00D62CD2">
        <w:rPr>
          <w:rFonts w:ascii="Times New Roman" w:eastAsia="Calibri" w:hAnsi="Times New Roman" w:cs="Times New Roman"/>
        </w:rPr>
        <w:t>Palarq</w:t>
      </w:r>
      <w:proofErr w:type="spellEnd"/>
    </w:p>
    <w:p w14:paraId="4D959F54" w14:textId="7FC29529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 w:rsidR="00D62CD2">
        <w:rPr>
          <w:rFonts w:ascii="Times New Roman" w:eastAsia="Calibri" w:hAnsi="Times New Roman" w:cs="Times New Roman"/>
        </w:rPr>
        <w:t>2022</w:t>
      </w:r>
    </w:p>
    <w:p w14:paraId="000E4A23" w14:textId="1D2CBDB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 w:rsidR="00D62CD2">
        <w:rPr>
          <w:rFonts w:ascii="Times New Roman" w:eastAsia="Calibri" w:hAnsi="Times New Roman" w:cs="Times New Roman"/>
        </w:rPr>
        <w:t>2023</w:t>
      </w:r>
    </w:p>
    <w:p w14:paraId="3F3ED46A" w14:textId="2ABCCF0E" w:rsidR="00316AB9" w:rsidRPr="003B72A7" w:rsidRDefault="00316AB9" w:rsidP="0024734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 </w:t>
      </w:r>
      <w:r w:rsidR="00DC7BFB">
        <w:rPr>
          <w:rFonts w:ascii="Times New Roman" w:eastAsia="Calibri" w:hAnsi="Times New Roman" w:cs="Times New Roman"/>
        </w:rPr>
        <w:t>(</w:t>
      </w:r>
      <w:r w:rsidR="00247349" w:rsidRPr="00DC7BFB">
        <w:rPr>
          <w:rFonts w:ascii="Times New Roman" w:eastAsia="Calibri" w:hAnsi="Times New Roman" w:cs="Times New Roman"/>
          <w:color w:val="000000" w:themeColor="text1"/>
        </w:rPr>
        <w:t>s</w:t>
      </w:r>
      <w:r w:rsidR="00DC7BFB" w:rsidRPr="00DC7BFB">
        <w:rPr>
          <w:rFonts w:ascii="Times New Roman" w:eastAsia="Calibri" w:hAnsi="Times New Roman" w:cs="Times New Roman"/>
          <w:color w:val="000000" w:themeColor="text1"/>
        </w:rPr>
        <w:t>o</w:t>
      </w:r>
      <w:r w:rsidR="00247349" w:rsidRPr="00DC7BFB">
        <w:rPr>
          <w:rFonts w:ascii="Times New Roman" w:eastAsia="Calibri" w:hAnsi="Times New Roman" w:cs="Times New Roman"/>
          <w:color w:val="000000" w:themeColor="text1"/>
        </w:rPr>
        <w:t>lo si es profesor del PD</w:t>
      </w:r>
      <w:r w:rsidR="00DC7BFB">
        <w:rPr>
          <w:rFonts w:ascii="Times New Roman" w:eastAsia="Calibri" w:hAnsi="Times New Roman" w:cs="Times New Roman"/>
          <w:color w:val="000000" w:themeColor="text1"/>
        </w:rPr>
        <w:t>)</w:t>
      </w:r>
      <w:r w:rsidR="00D62CD2">
        <w:rPr>
          <w:rFonts w:ascii="Times New Roman" w:eastAsia="Calibri" w:hAnsi="Times New Roman" w:cs="Times New Roman"/>
          <w:color w:val="000000" w:themeColor="text1"/>
        </w:rPr>
        <w:t>: Rafael M. Martínez Sánchez</w:t>
      </w:r>
    </w:p>
    <w:p w14:paraId="356B9835" w14:textId="339DF331" w:rsidR="00316AB9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 w:rsidR="00D62CD2">
        <w:rPr>
          <w:rFonts w:ascii="Times New Roman" w:eastAsia="Calibri" w:hAnsi="Times New Roman" w:cs="Times New Roman"/>
        </w:rPr>
        <w:t>2400 Euros</w:t>
      </w:r>
    </w:p>
    <w:p w14:paraId="3F58C9FA" w14:textId="77777777" w:rsidR="00CC2EE5" w:rsidRDefault="00CC2EE5" w:rsidP="00CC2EE5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</w:p>
    <w:p w14:paraId="4F934224" w14:textId="77777777" w:rsidR="00414D6A" w:rsidRDefault="00CC2EE5" w:rsidP="00414D6A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CC2EE5">
        <w:rPr>
          <w:rFonts w:ascii="Times New Roman" w:eastAsia="Calibri" w:hAnsi="Times New Roman" w:cs="Times New Roman"/>
        </w:rPr>
        <w:t xml:space="preserve">Nombre del proyecto: </w:t>
      </w:r>
      <w:r w:rsidR="00414D6A" w:rsidRPr="00414D6A">
        <w:rPr>
          <w:rFonts w:ascii="Times New Roman" w:eastAsia="Calibri" w:hAnsi="Times New Roman" w:cs="Times New Roman"/>
        </w:rPr>
        <w:t>De los museos al</w:t>
      </w:r>
      <w:r w:rsidR="00414D6A">
        <w:rPr>
          <w:rFonts w:ascii="Times New Roman" w:eastAsia="Calibri" w:hAnsi="Times New Roman" w:cs="Times New Roman"/>
        </w:rPr>
        <w:t xml:space="preserve"> </w:t>
      </w:r>
      <w:r w:rsidR="00414D6A" w:rsidRPr="00414D6A">
        <w:rPr>
          <w:rFonts w:ascii="Times New Roman" w:eastAsia="Calibri" w:hAnsi="Times New Roman" w:cs="Times New Roman"/>
        </w:rPr>
        <w:t xml:space="preserve">territorio: actualizando el estudio de la Cueva de los Murciélagos de </w:t>
      </w:r>
      <w:proofErr w:type="spellStart"/>
      <w:r w:rsidR="00414D6A" w:rsidRPr="00414D6A">
        <w:rPr>
          <w:rFonts w:ascii="Times New Roman" w:eastAsia="Calibri" w:hAnsi="Times New Roman" w:cs="Times New Roman"/>
        </w:rPr>
        <w:t>Albuñol</w:t>
      </w:r>
      <w:proofErr w:type="spellEnd"/>
      <w:r w:rsidR="00414D6A" w:rsidRPr="00414D6A">
        <w:rPr>
          <w:rFonts w:ascii="Times New Roman" w:eastAsia="Calibri" w:hAnsi="Times New Roman" w:cs="Times New Roman"/>
        </w:rPr>
        <w:t xml:space="preserve"> (Granada)”</w:t>
      </w:r>
      <w:r w:rsidR="00414D6A">
        <w:rPr>
          <w:rFonts w:ascii="Times New Roman" w:eastAsia="Calibri" w:hAnsi="Times New Roman" w:cs="Times New Roman"/>
        </w:rPr>
        <w:t xml:space="preserve"> </w:t>
      </w:r>
      <w:r w:rsidR="00414D6A" w:rsidRPr="00414D6A">
        <w:rPr>
          <w:rFonts w:ascii="Times New Roman" w:eastAsia="Calibri" w:hAnsi="Times New Roman" w:cs="Times New Roman"/>
        </w:rPr>
        <w:t>(MUTERMUR)</w:t>
      </w:r>
    </w:p>
    <w:p w14:paraId="4D3F9361" w14:textId="6CB02720" w:rsidR="00CC2EE5" w:rsidRPr="00CC2EE5" w:rsidRDefault="00CC2EE5" w:rsidP="00414D6A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CC2EE5">
        <w:rPr>
          <w:rFonts w:ascii="Times New Roman" w:eastAsia="Calibri" w:hAnsi="Times New Roman" w:cs="Times New Roman"/>
        </w:rPr>
        <w:t xml:space="preserve">Tipo de participación: </w:t>
      </w:r>
      <w:r w:rsidR="00414D6A">
        <w:rPr>
          <w:rFonts w:ascii="Times New Roman" w:eastAsia="Calibri" w:hAnsi="Times New Roman" w:cs="Times New Roman"/>
        </w:rPr>
        <w:t>Equipo de Investigación</w:t>
      </w:r>
    </w:p>
    <w:p w14:paraId="1B05DF96" w14:textId="26D43816" w:rsidR="00CC2EE5" w:rsidRPr="00CC2EE5" w:rsidRDefault="00CC2EE5" w:rsidP="00CC2EE5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CC2EE5">
        <w:rPr>
          <w:rFonts w:ascii="Times New Roman" w:eastAsia="Calibri" w:hAnsi="Times New Roman" w:cs="Times New Roman"/>
        </w:rPr>
        <w:t>Referencia</w:t>
      </w:r>
      <w:r w:rsidR="00414D6A">
        <w:rPr>
          <w:rFonts w:ascii="Times New Roman" w:eastAsia="Calibri" w:hAnsi="Times New Roman" w:cs="Times New Roman"/>
        </w:rPr>
        <w:t xml:space="preserve">: </w:t>
      </w:r>
      <w:r w:rsidR="00414D6A" w:rsidRPr="00414D6A">
        <w:rPr>
          <w:rFonts w:ascii="Times New Roman" w:eastAsia="Calibri" w:hAnsi="Times New Roman" w:cs="Times New Roman"/>
        </w:rPr>
        <w:t>CM/JIN/2021-009</w:t>
      </w:r>
    </w:p>
    <w:p w14:paraId="4B5F2DD2" w14:textId="4AE293A6" w:rsidR="00CC2EE5" w:rsidRPr="00CC2EE5" w:rsidRDefault="00CC2EE5" w:rsidP="00CC2EE5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CC2EE5">
        <w:rPr>
          <w:rFonts w:ascii="Times New Roman" w:eastAsia="Calibri" w:hAnsi="Times New Roman" w:cs="Times New Roman"/>
        </w:rPr>
        <w:t xml:space="preserve">Entidad Financiadora: </w:t>
      </w:r>
      <w:r w:rsidR="00414D6A">
        <w:rPr>
          <w:rFonts w:ascii="Times New Roman" w:eastAsia="Calibri" w:hAnsi="Times New Roman" w:cs="Times New Roman"/>
        </w:rPr>
        <w:t>Comunidad de Madrid</w:t>
      </w:r>
    </w:p>
    <w:p w14:paraId="1D6DB133" w14:textId="53D49753" w:rsidR="00CC2EE5" w:rsidRPr="00CC2EE5" w:rsidRDefault="00CC2EE5" w:rsidP="00CC2EE5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CC2EE5">
        <w:rPr>
          <w:rFonts w:ascii="Times New Roman" w:eastAsia="Calibri" w:hAnsi="Times New Roman" w:cs="Times New Roman"/>
        </w:rPr>
        <w:t>Fecha de inicio: 202</w:t>
      </w:r>
      <w:r w:rsidR="00414D6A">
        <w:rPr>
          <w:rFonts w:ascii="Times New Roman" w:eastAsia="Calibri" w:hAnsi="Times New Roman" w:cs="Times New Roman"/>
        </w:rPr>
        <w:t>1</w:t>
      </w:r>
    </w:p>
    <w:p w14:paraId="1433B830" w14:textId="77777777" w:rsidR="00CC2EE5" w:rsidRPr="00CC2EE5" w:rsidRDefault="00CC2EE5" w:rsidP="00CC2EE5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CC2EE5">
        <w:rPr>
          <w:rFonts w:ascii="Times New Roman" w:eastAsia="Calibri" w:hAnsi="Times New Roman" w:cs="Times New Roman"/>
        </w:rPr>
        <w:t>Fecha de fin: 2023</w:t>
      </w:r>
    </w:p>
    <w:p w14:paraId="1F2DC7EE" w14:textId="1DBE2897" w:rsidR="00CC2EE5" w:rsidRPr="00CC2EE5" w:rsidRDefault="00CC2EE5" w:rsidP="00CC2EE5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CC2EE5">
        <w:rPr>
          <w:rFonts w:ascii="Times New Roman" w:eastAsia="Calibri" w:hAnsi="Times New Roman" w:cs="Times New Roman"/>
        </w:rPr>
        <w:t xml:space="preserve">Nombre del IP (solo si es profesor del PD): </w:t>
      </w:r>
    </w:p>
    <w:p w14:paraId="4D877ABD" w14:textId="7B736E4A" w:rsidR="00CC2EE5" w:rsidRPr="003B72A7" w:rsidRDefault="00CC2EE5" w:rsidP="00CC2EE5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CC2EE5">
        <w:rPr>
          <w:rFonts w:ascii="Times New Roman" w:eastAsia="Calibri" w:hAnsi="Times New Roman" w:cs="Times New Roman"/>
        </w:rPr>
        <w:lastRenderedPageBreak/>
        <w:t xml:space="preserve">Financiación concedida: </w:t>
      </w:r>
      <w:r w:rsidR="00414D6A">
        <w:rPr>
          <w:rFonts w:ascii="Times New Roman" w:eastAsia="Calibri" w:hAnsi="Times New Roman" w:cs="Times New Roman"/>
        </w:rPr>
        <w:t>40</w:t>
      </w:r>
      <w:r w:rsidRPr="00CC2EE5">
        <w:rPr>
          <w:rFonts w:ascii="Times New Roman" w:eastAsia="Calibri" w:hAnsi="Times New Roman" w:cs="Times New Roman"/>
        </w:rPr>
        <w:t>00 Euros</w:t>
      </w:r>
    </w:p>
    <w:p w14:paraId="6CC330D1" w14:textId="6A39807E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(concluido</w:t>
      </w:r>
      <w:r w:rsidR="001B3EE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los últimos 6 años, diferentes de los anteriores)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1734BED6" w14:textId="3D116012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proofErr w:type="spellStart"/>
      <w:r w:rsidR="00CC2EE5" w:rsidRPr="00CC2EE5">
        <w:rPr>
          <w:rFonts w:ascii="Times New Roman" w:eastAsia="Calibri" w:hAnsi="Times New Roman" w:cs="Times New Roman"/>
        </w:rPr>
        <w:t>Arqueobiología</w:t>
      </w:r>
      <w:proofErr w:type="spellEnd"/>
      <w:r w:rsidR="00CC2EE5" w:rsidRPr="00CC2EE5">
        <w:rPr>
          <w:rFonts w:ascii="Times New Roman" w:eastAsia="Calibri" w:hAnsi="Times New Roman" w:cs="Times New Roman"/>
        </w:rPr>
        <w:t xml:space="preserve"> del Neolítico del Sur de la Península Ibérica (</w:t>
      </w:r>
      <w:proofErr w:type="spellStart"/>
      <w:r w:rsidR="00CC2EE5" w:rsidRPr="00CC2EE5">
        <w:rPr>
          <w:rFonts w:ascii="Times New Roman" w:eastAsia="Calibri" w:hAnsi="Times New Roman" w:cs="Times New Roman"/>
        </w:rPr>
        <w:t>NeArqBioSI</w:t>
      </w:r>
      <w:proofErr w:type="spellEnd"/>
      <w:r w:rsidR="00CC2EE5" w:rsidRPr="00CC2EE5">
        <w:rPr>
          <w:rFonts w:ascii="Times New Roman" w:eastAsia="Calibri" w:hAnsi="Times New Roman" w:cs="Times New Roman"/>
        </w:rPr>
        <w:t xml:space="preserve">) </w:t>
      </w:r>
    </w:p>
    <w:p w14:paraId="5D89C36D" w14:textId="24F7CE88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 w:rsidR="00CC2EE5">
        <w:rPr>
          <w:rFonts w:ascii="Times New Roman" w:eastAsia="Calibri" w:hAnsi="Times New Roman" w:cs="Times New Roman"/>
        </w:rPr>
        <w:t xml:space="preserve"> </w:t>
      </w:r>
      <w:r w:rsidR="00414D6A">
        <w:rPr>
          <w:rFonts w:ascii="Times New Roman" w:eastAsia="Calibri" w:hAnsi="Times New Roman" w:cs="Times New Roman"/>
        </w:rPr>
        <w:t>Co-</w:t>
      </w:r>
      <w:r w:rsidR="00CC2EE5">
        <w:rPr>
          <w:rFonts w:ascii="Times New Roman" w:eastAsia="Calibri" w:hAnsi="Times New Roman" w:cs="Times New Roman"/>
        </w:rPr>
        <w:t>Investigador Principal</w:t>
      </w:r>
    </w:p>
    <w:p w14:paraId="091B0278" w14:textId="6F5378D9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="00CC2EE5" w:rsidRPr="00CC2EE5">
        <w:rPr>
          <w:rFonts w:ascii="Times New Roman" w:eastAsia="Calibri" w:hAnsi="Times New Roman" w:cs="Times New Roman"/>
        </w:rPr>
        <w:t>A-HUM-460-UGR18</w:t>
      </w:r>
    </w:p>
    <w:p w14:paraId="6C3A6F36" w14:textId="59E4DF43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 w:rsidR="00CC2EE5">
        <w:rPr>
          <w:rFonts w:ascii="Times New Roman" w:eastAsia="Calibri" w:hAnsi="Times New Roman" w:cs="Times New Roman"/>
        </w:rPr>
        <w:t>Junta de Andalucía</w:t>
      </w:r>
    </w:p>
    <w:p w14:paraId="18C95E9C" w14:textId="0160FC51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 w:rsidR="00CC2EE5">
        <w:rPr>
          <w:rFonts w:ascii="Times New Roman" w:eastAsia="Calibri" w:hAnsi="Times New Roman" w:cs="Times New Roman"/>
        </w:rPr>
        <w:t>20</w:t>
      </w:r>
      <w:r w:rsidR="00414D6A">
        <w:rPr>
          <w:rFonts w:ascii="Times New Roman" w:eastAsia="Calibri" w:hAnsi="Times New Roman" w:cs="Times New Roman"/>
        </w:rPr>
        <w:t>20</w:t>
      </w:r>
    </w:p>
    <w:p w14:paraId="003F410C" w14:textId="51CE294D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 w:rsidR="00CC2EE5">
        <w:rPr>
          <w:rFonts w:ascii="Times New Roman" w:eastAsia="Calibri" w:hAnsi="Times New Roman" w:cs="Times New Roman"/>
        </w:rPr>
        <w:t>2021</w:t>
      </w:r>
    </w:p>
    <w:p w14:paraId="15AF0995" w14:textId="1EE4925E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IP: </w:t>
      </w:r>
      <w:r w:rsidR="00CC2EE5">
        <w:rPr>
          <w:rFonts w:ascii="Times New Roman" w:eastAsia="Calibri" w:hAnsi="Times New Roman" w:cs="Times New Roman"/>
        </w:rPr>
        <w:t>Rafael M Martínez</w:t>
      </w:r>
    </w:p>
    <w:p w14:paraId="770F50A6" w14:textId="63774202" w:rsidR="00316AB9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 w:rsidR="00CC2EE5">
        <w:rPr>
          <w:rFonts w:ascii="Times New Roman" w:eastAsia="Calibri" w:hAnsi="Times New Roman" w:cs="Times New Roman"/>
        </w:rPr>
        <w:t>29000 Euros</w:t>
      </w:r>
    </w:p>
    <w:p w14:paraId="289EB55A" w14:textId="46C0555D" w:rsidR="00247349" w:rsidRDefault="00247349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DC7BFB">
        <w:rPr>
          <w:rFonts w:ascii="Times New Roman" w:eastAsia="Calibri" w:hAnsi="Times New Roman" w:cs="Times New Roman"/>
          <w:color w:val="000000" w:themeColor="text1"/>
        </w:rPr>
        <w:t>Nº</w:t>
      </w:r>
      <w:proofErr w:type="spellEnd"/>
      <w:r w:rsidRPr="00DC7BFB">
        <w:rPr>
          <w:rFonts w:ascii="Times New Roman" w:eastAsia="Calibri" w:hAnsi="Times New Roman" w:cs="Times New Roman"/>
          <w:color w:val="000000" w:themeColor="text1"/>
        </w:rPr>
        <w:t xml:space="preserve"> de profesores del programa implicados en el proyecto:</w:t>
      </w:r>
    </w:p>
    <w:p w14:paraId="5B97AC0C" w14:textId="64B02B56" w:rsidR="00414D6A" w:rsidRDefault="00414D6A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28C9A6D" w14:textId="00996901" w:rsidR="00414D6A" w:rsidRPr="003B72A7" w:rsidRDefault="00414D6A" w:rsidP="00414D6A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>
        <w:rPr>
          <w:rFonts w:ascii="Times New Roman" w:eastAsia="Calibri" w:hAnsi="Times New Roman" w:cs="Times New Roman"/>
        </w:rPr>
        <w:t>Dieta y Movilidad en la Prehistoria Reciente de Andalucía. Un estudio de la Jerarquización Social a partir del registro funerario</w:t>
      </w:r>
      <w:r w:rsidRPr="00CC2EE5">
        <w:rPr>
          <w:rFonts w:ascii="Times New Roman" w:eastAsia="Calibri" w:hAnsi="Times New Roman" w:cs="Times New Roman"/>
        </w:rPr>
        <w:t xml:space="preserve"> </w:t>
      </w:r>
    </w:p>
    <w:p w14:paraId="270D14B3" w14:textId="020428DE" w:rsidR="00414D6A" w:rsidRPr="003B72A7" w:rsidRDefault="00414D6A" w:rsidP="00414D6A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>
        <w:rPr>
          <w:rFonts w:ascii="Times New Roman" w:eastAsia="Calibri" w:hAnsi="Times New Roman" w:cs="Times New Roman"/>
        </w:rPr>
        <w:t xml:space="preserve"> Equipo de Investigación</w:t>
      </w:r>
    </w:p>
    <w:p w14:paraId="3BDFED58" w14:textId="40887E07" w:rsidR="00414D6A" w:rsidRPr="003B72A7" w:rsidRDefault="00414D6A" w:rsidP="00414D6A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>
        <w:rPr>
          <w:rFonts w:ascii="Times New Roman" w:eastAsia="Calibri" w:hAnsi="Times New Roman" w:cs="Times New Roman"/>
        </w:rPr>
        <w:t>P12-HUM-1510</w:t>
      </w:r>
    </w:p>
    <w:p w14:paraId="18A12C67" w14:textId="77777777" w:rsidR="00414D6A" w:rsidRPr="003B72A7" w:rsidRDefault="00414D6A" w:rsidP="00414D6A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>
        <w:rPr>
          <w:rFonts w:ascii="Times New Roman" w:eastAsia="Calibri" w:hAnsi="Times New Roman" w:cs="Times New Roman"/>
        </w:rPr>
        <w:t>Junta de Andalucía</w:t>
      </w:r>
    </w:p>
    <w:p w14:paraId="7A312050" w14:textId="6029C6C0" w:rsidR="00414D6A" w:rsidRPr="003B72A7" w:rsidRDefault="00414D6A" w:rsidP="00414D6A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>
        <w:rPr>
          <w:rFonts w:ascii="Times New Roman" w:eastAsia="Calibri" w:hAnsi="Times New Roman" w:cs="Times New Roman"/>
        </w:rPr>
        <w:t>2016</w:t>
      </w:r>
    </w:p>
    <w:p w14:paraId="49B1A668" w14:textId="3918F1E4" w:rsidR="00414D6A" w:rsidRPr="003B72A7" w:rsidRDefault="00414D6A" w:rsidP="00414D6A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>
        <w:rPr>
          <w:rFonts w:ascii="Times New Roman" w:eastAsia="Calibri" w:hAnsi="Times New Roman" w:cs="Times New Roman"/>
        </w:rPr>
        <w:t>2018</w:t>
      </w:r>
    </w:p>
    <w:p w14:paraId="3F49BBAC" w14:textId="0D048FCC" w:rsidR="00414D6A" w:rsidRPr="003B72A7" w:rsidRDefault="00414D6A" w:rsidP="00414D6A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IP: </w:t>
      </w:r>
    </w:p>
    <w:p w14:paraId="0AB191CD" w14:textId="04D61716" w:rsidR="00414D6A" w:rsidRDefault="00414D6A" w:rsidP="00414D6A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>
        <w:rPr>
          <w:rFonts w:ascii="Times New Roman" w:eastAsia="Calibri" w:hAnsi="Times New Roman" w:cs="Times New Roman"/>
        </w:rPr>
        <w:t>134000 Euros</w:t>
      </w:r>
    </w:p>
    <w:p w14:paraId="5933108E" w14:textId="065AA285" w:rsidR="00414D6A" w:rsidRDefault="00414D6A" w:rsidP="00414D6A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DC7BFB">
        <w:rPr>
          <w:rFonts w:ascii="Times New Roman" w:eastAsia="Calibri" w:hAnsi="Times New Roman" w:cs="Times New Roman"/>
          <w:color w:val="000000" w:themeColor="text1"/>
        </w:rPr>
        <w:t>Nº</w:t>
      </w:r>
      <w:proofErr w:type="spellEnd"/>
      <w:r w:rsidRPr="00DC7BFB">
        <w:rPr>
          <w:rFonts w:ascii="Times New Roman" w:eastAsia="Calibri" w:hAnsi="Times New Roman" w:cs="Times New Roman"/>
          <w:color w:val="000000" w:themeColor="text1"/>
        </w:rPr>
        <w:t xml:space="preserve"> de profesores del programa implicados en el proyecto:</w:t>
      </w:r>
    </w:p>
    <w:p w14:paraId="5E197D24" w14:textId="77777777" w:rsidR="00414D6A" w:rsidRPr="00247349" w:rsidRDefault="00414D6A" w:rsidP="00414D6A">
      <w:pPr>
        <w:spacing w:after="18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28067762" w14:textId="48C62646" w:rsidR="00414D6A" w:rsidRPr="003B72A7" w:rsidRDefault="00414D6A" w:rsidP="00414D6A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>
        <w:rPr>
          <w:rFonts w:ascii="Times New Roman" w:eastAsia="Calibri" w:hAnsi="Times New Roman" w:cs="Times New Roman"/>
        </w:rPr>
        <w:t xml:space="preserve">Metal y </w:t>
      </w:r>
      <w:proofErr w:type="spellStart"/>
      <w:r>
        <w:rPr>
          <w:rFonts w:ascii="Times New Roman" w:eastAsia="Calibri" w:hAnsi="Times New Roman" w:cs="Times New Roman"/>
        </w:rPr>
        <w:t>Ambar</w:t>
      </w:r>
      <w:proofErr w:type="spellEnd"/>
      <w:r>
        <w:rPr>
          <w:rFonts w:ascii="Times New Roman" w:eastAsia="Calibri" w:hAnsi="Times New Roman" w:cs="Times New Roman"/>
        </w:rPr>
        <w:t xml:space="preserve">: modelos de circulación de materias primas en la Prehistoria reciente de la Península </w:t>
      </w:r>
      <w:proofErr w:type="spellStart"/>
      <w:r>
        <w:rPr>
          <w:rFonts w:ascii="Times New Roman" w:eastAsia="Calibri" w:hAnsi="Times New Roman" w:cs="Times New Roman"/>
        </w:rPr>
        <w:t>Iberica</w:t>
      </w:r>
      <w:proofErr w:type="spellEnd"/>
    </w:p>
    <w:p w14:paraId="1B1EA0ED" w14:textId="51FD00A7" w:rsidR="00414D6A" w:rsidRPr="003B72A7" w:rsidRDefault="00414D6A" w:rsidP="00414D6A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>
        <w:rPr>
          <w:rFonts w:ascii="Times New Roman" w:eastAsia="Calibri" w:hAnsi="Times New Roman" w:cs="Times New Roman"/>
        </w:rPr>
        <w:t xml:space="preserve"> Equipo de Investigación</w:t>
      </w:r>
    </w:p>
    <w:p w14:paraId="01107207" w14:textId="456311A5" w:rsidR="00414D6A" w:rsidRPr="003B72A7" w:rsidRDefault="00414D6A" w:rsidP="00414D6A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>
        <w:rPr>
          <w:rFonts w:ascii="Times New Roman" w:eastAsia="Calibri" w:hAnsi="Times New Roman" w:cs="Times New Roman"/>
        </w:rPr>
        <w:t>HAR2017-82685</w:t>
      </w:r>
    </w:p>
    <w:p w14:paraId="6EF3266B" w14:textId="37435717" w:rsidR="00414D6A" w:rsidRPr="003B72A7" w:rsidRDefault="00414D6A" w:rsidP="00414D6A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>
        <w:rPr>
          <w:rFonts w:ascii="Times New Roman" w:eastAsia="Calibri" w:hAnsi="Times New Roman" w:cs="Times New Roman"/>
        </w:rPr>
        <w:t xml:space="preserve">Ministerio de Economía, industria y </w:t>
      </w:r>
      <w:proofErr w:type="spellStart"/>
      <w:r>
        <w:rPr>
          <w:rFonts w:ascii="Times New Roman" w:eastAsia="Calibri" w:hAnsi="Times New Roman" w:cs="Times New Roman"/>
        </w:rPr>
        <w:t>completitividad</w:t>
      </w:r>
      <w:proofErr w:type="spellEnd"/>
    </w:p>
    <w:p w14:paraId="0115D9B4" w14:textId="3B1EDA07" w:rsidR="00414D6A" w:rsidRPr="003B72A7" w:rsidRDefault="00414D6A" w:rsidP="00414D6A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>
        <w:rPr>
          <w:rFonts w:ascii="Times New Roman" w:eastAsia="Calibri" w:hAnsi="Times New Roman" w:cs="Times New Roman"/>
        </w:rPr>
        <w:t>2018</w:t>
      </w:r>
    </w:p>
    <w:p w14:paraId="3E4D6C96" w14:textId="79502DA4" w:rsidR="00414D6A" w:rsidRPr="003B72A7" w:rsidRDefault="00414D6A" w:rsidP="00414D6A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>
        <w:rPr>
          <w:rFonts w:ascii="Times New Roman" w:eastAsia="Calibri" w:hAnsi="Times New Roman" w:cs="Times New Roman"/>
        </w:rPr>
        <w:t>2019</w:t>
      </w:r>
    </w:p>
    <w:p w14:paraId="3B4B980D" w14:textId="13F3DD93" w:rsidR="00414D6A" w:rsidRPr="003B72A7" w:rsidRDefault="00414D6A" w:rsidP="00414D6A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IP: </w:t>
      </w:r>
    </w:p>
    <w:p w14:paraId="5E14FCB1" w14:textId="197B486D" w:rsidR="00414D6A" w:rsidRDefault="00414D6A" w:rsidP="00414D6A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>
        <w:rPr>
          <w:rFonts w:ascii="Times New Roman" w:eastAsia="Calibri" w:hAnsi="Times New Roman" w:cs="Times New Roman"/>
        </w:rPr>
        <w:t>37026 Euros</w:t>
      </w:r>
    </w:p>
    <w:p w14:paraId="662F0790" w14:textId="77777777" w:rsidR="00414D6A" w:rsidRPr="00247349" w:rsidRDefault="00414D6A" w:rsidP="00414D6A">
      <w:pPr>
        <w:spacing w:after="180" w:line="240" w:lineRule="auto"/>
        <w:jc w:val="both"/>
        <w:rPr>
          <w:rFonts w:ascii="Times New Roman" w:eastAsia="Calibri" w:hAnsi="Times New Roman" w:cs="Times New Roman"/>
          <w:color w:val="FF0000"/>
        </w:rPr>
      </w:pPr>
      <w:proofErr w:type="spellStart"/>
      <w:r w:rsidRPr="00DC7BFB">
        <w:rPr>
          <w:rFonts w:ascii="Times New Roman" w:eastAsia="Calibri" w:hAnsi="Times New Roman" w:cs="Times New Roman"/>
          <w:color w:val="000000" w:themeColor="text1"/>
        </w:rPr>
        <w:t>Nº</w:t>
      </w:r>
      <w:proofErr w:type="spellEnd"/>
      <w:r w:rsidRPr="00DC7BFB">
        <w:rPr>
          <w:rFonts w:ascii="Times New Roman" w:eastAsia="Calibri" w:hAnsi="Times New Roman" w:cs="Times New Roman"/>
          <w:color w:val="000000" w:themeColor="text1"/>
        </w:rPr>
        <w:t xml:space="preserve"> de profesores del programa implicados en el proyecto:</w:t>
      </w:r>
    </w:p>
    <w:p w14:paraId="557B806C" w14:textId="77777777" w:rsidR="00414D6A" w:rsidRPr="00247349" w:rsidRDefault="00414D6A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5DD919E4" w14:textId="300D541F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Tesis doctorales dirigidas 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en el PD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</w:p>
    <w:p w14:paraId="18AEBEB8" w14:textId="5EE19698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</w:p>
    <w:p w14:paraId="02D767BF" w14:textId="73E0880C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</w:p>
    <w:p w14:paraId="1CB3C821" w14:textId="62B80718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Tutores y directores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11673E" w14:textId="55491908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de lectura: </w:t>
      </w:r>
    </w:p>
    <w:p w14:paraId="0EB28A6C" w14:textId="027B496F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Mención internacional: Sí/No.</w:t>
      </w:r>
    </w:p>
    <w:p w14:paraId="009695DE" w14:textId="20A66C8C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Calificación obtenida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1A2E2E" w14:textId="477A8F82" w:rsidR="001207D8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3B72A7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3B72A7">
        <w:rPr>
          <w:rFonts w:ascii="Times New Roman" w:hAnsi="Times New Roman" w:cs="Times New Roman"/>
          <w:sz w:val="24"/>
          <w:szCs w:val="24"/>
        </w:rPr>
        <w:t>: Sí/No.</w:t>
      </w:r>
    </w:p>
    <w:p w14:paraId="6A95E78E" w14:textId="2AE70F78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3):</w:t>
      </w:r>
    </w:p>
    <w:p w14:paraId="0CE03D2B" w14:textId="3FB2DB5E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11974615" w14:textId="41CD197B" w:rsidR="00952C21" w:rsidRPr="00247349" w:rsidRDefault="00952C21" w:rsidP="00952C21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>Resumen de índice de impacto (criterios CNEAI):</w:t>
      </w:r>
      <w:r w:rsidR="00247349"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7C5853" w14:textId="2CAA3150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24553448" w14:textId="10D7950F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36590B0E" w14:textId="027A2FBE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5EC8CD25" w14:textId="24864199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3EBCFFB5" w14:textId="1D220198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Tesis doctorales en curso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el PD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FDEBF19" w14:textId="3150A3EF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9989903"/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="001204FC" w:rsidRPr="001204FC">
        <w:rPr>
          <w:rFonts w:ascii="Times New Roman" w:hAnsi="Times New Roman" w:cs="Times New Roman"/>
          <w:sz w:val="24"/>
          <w:szCs w:val="24"/>
        </w:rPr>
        <w:t>Historiografía de la Arqueología Prehistórica y Protohistórica de la Provincia de Córdoba</w:t>
      </w:r>
    </w:p>
    <w:p w14:paraId="5F55E883" w14:textId="4378176F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1204FC" w:rsidRPr="001204FC">
        <w:rPr>
          <w:rFonts w:ascii="Times New Roman" w:hAnsi="Times New Roman" w:cs="Times New Roman"/>
          <w:sz w:val="24"/>
          <w:szCs w:val="24"/>
        </w:rPr>
        <w:t>José Juan Rafael Penco</w:t>
      </w:r>
    </w:p>
    <w:p w14:paraId="7DC5DFE6" w14:textId="458700A4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 w:rsidR="001204FC" w:rsidRPr="001204FC">
        <w:rPr>
          <w:rFonts w:ascii="Times New Roman" w:hAnsi="Times New Roman" w:cs="Times New Roman"/>
          <w:sz w:val="24"/>
          <w:szCs w:val="24"/>
        </w:rPr>
        <w:t>Rafael M. Martínez Sánchez</w:t>
      </w:r>
    </w:p>
    <w:p w14:paraId="2B2B737E" w14:textId="34CACC84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1204FC">
        <w:rPr>
          <w:rFonts w:ascii="Times New Roman" w:hAnsi="Times New Roman" w:cs="Times New Roman"/>
          <w:sz w:val="24"/>
          <w:szCs w:val="24"/>
        </w:rPr>
        <w:t>2026</w:t>
      </w:r>
    </w:p>
    <w:p w14:paraId="13DE44D9" w14:textId="79CAC310" w:rsidR="008F74D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</w:p>
    <w:p w14:paraId="0EE50909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039845B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bookmarkEnd w:id="1"/>
    <w:p w14:paraId="03B612E2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7AFF267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29729BB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2CCB724D" w14:textId="038A7994" w:rsidR="00952C21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7266C814" w14:textId="6C1692A3" w:rsidR="00CC2EE5" w:rsidRDefault="00CC2EE5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82E8B88" w14:textId="74A95B55" w:rsidR="00CC2EE5" w:rsidRPr="00CC2EE5" w:rsidRDefault="00CC2EE5" w:rsidP="00CC2EE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EE5">
        <w:rPr>
          <w:rFonts w:ascii="Times New Roman" w:hAnsi="Times New Roman" w:cs="Times New Roman"/>
          <w:sz w:val="24"/>
          <w:szCs w:val="24"/>
        </w:rPr>
        <w:lastRenderedPageBreak/>
        <w:t xml:space="preserve">Título: </w:t>
      </w:r>
      <w:r w:rsidR="001204FC" w:rsidRPr="001204FC">
        <w:rPr>
          <w:rFonts w:ascii="Times New Roman" w:hAnsi="Times New Roman" w:cs="Times New Roman"/>
          <w:sz w:val="24"/>
          <w:szCs w:val="24"/>
        </w:rPr>
        <w:t xml:space="preserve">Análisis de restos óseos animales procedentes de vertederos situados en espacios públicos en abandono. El caso de la ciudad de </w:t>
      </w:r>
      <w:proofErr w:type="spellStart"/>
      <w:r w:rsidR="001204FC" w:rsidRPr="001204FC">
        <w:rPr>
          <w:rFonts w:ascii="Times New Roman" w:hAnsi="Times New Roman" w:cs="Times New Roman"/>
          <w:sz w:val="24"/>
          <w:szCs w:val="24"/>
        </w:rPr>
        <w:t>Torreparedones</w:t>
      </w:r>
      <w:proofErr w:type="spellEnd"/>
      <w:r w:rsidR="001204FC" w:rsidRPr="001204FC">
        <w:rPr>
          <w:rFonts w:ascii="Times New Roman" w:hAnsi="Times New Roman" w:cs="Times New Roman"/>
          <w:sz w:val="24"/>
          <w:szCs w:val="24"/>
        </w:rPr>
        <w:t xml:space="preserve"> (Baena-Castro del Río, Córdoba, Andalucía)</w:t>
      </w:r>
    </w:p>
    <w:p w14:paraId="5CABCE8D" w14:textId="75311918" w:rsidR="00CC2EE5" w:rsidRPr="00CC2EE5" w:rsidRDefault="00CC2EE5" w:rsidP="00CC2EE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EE5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1204FC">
        <w:rPr>
          <w:rFonts w:ascii="Times New Roman" w:hAnsi="Times New Roman" w:cs="Times New Roman"/>
          <w:sz w:val="24"/>
          <w:szCs w:val="24"/>
        </w:rPr>
        <w:t xml:space="preserve">Antonio Santiago Guillamón Dávila </w:t>
      </w:r>
    </w:p>
    <w:p w14:paraId="461FD183" w14:textId="57C5C46F" w:rsidR="00CC2EE5" w:rsidRPr="00CC2EE5" w:rsidRDefault="00CC2EE5" w:rsidP="00CC2EE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EE5">
        <w:rPr>
          <w:rFonts w:ascii="Times New Roman" w:hAnsi="Times New Roman" w:cs="Times New Roman"/>
          <w:sz w:val="24"/>
          <w:szCs w:val="24"/>
        </w:rPr>
        <w:t xml:space="preserve">Tutores y directores: </w:t>
      </w:r>
      <w:r w:rsidR="001204FC">
        <w:rPr>
          <w:rFonts w:ascii="Times New Roman" w:hAnsi="Times New Roman" w:cs="Times New Roman"/>
          <w:sz w:val="24"/>
          <w:szCs w:val="24"/>
        </w:rPr>
        <w:t>Rafael M. Martínez Sánchez; Alberto Redondo Villa</w:t>
      </w:r>
    </w:p>
    <w:p w14:paraId="4DB563B5" w14:textId="26513CF0" w:rsidR="00CC2EE5" w:rsidRPr="00CC2EE5" w:rsidRDefault="00CC2EE5" w:rsidP="00CC2EE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EE5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1204FC">
        <w:rPr>
          <w:rFonts w:ascii="Times New Roman" w:hAnsi="Times New Roman" w:cs="Times New Roman"/>
          <w:sz w:val="24"/>
          <w:szCs w:val="24"/>
        </w:rPr>
        <w:t>2025</w:t>
      </w:r>
    </w:p>
    <w:p w14:paraId="42BEFDC8" w14:textId="77777777" w:rsidR="00CC2EE5" w:rsidRPr="00CC2EE5" w:rsidRDefault="00CC2EE5" w:rsidP="00CC2EE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EE5">
        <w:rPr>
          <w:rFonts w:ascii="Times New Roman" w:hAnsi="Times New Roman" w:cs="Times New Roman"/>
          <w:sz w:val="24"/>
          <w:szCs w:val="24"/>
        </w:rPr>
        <w:t xml:space="preserve">Publicaciones derivadas (entre 1 y 3, publicadas o aceptadas): </w:t>
      </w:r>
    </w:p>
    <w:p w14:paraId="341AB221" w14:textId="551BB5FB" w:rsidR="00CC2EE5" w:rsidRPr="00CC2EE5" w:rsidRDefault="00CC2EE5" w:rsidP="00CC2EE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EE5">
        <w:rPr>
          <w:rFonts w:ascii="Times New Roman" w:hAnsi="Times New Roman" w:cs="Times New Roman"/>
          <w:sz w:val="24"/>
          <w:szCs w:val="24"/>
        </w:rPr>
        <w:t>Referencia de la publicación (1):</w:t>
      </w:r>
      <w:r w:rsidR="008514F7" w:rsidRPr="008514F7">
        <w:t xml:space="preserve"> </w:t>
      </w:r>
      <w:r w:rsidR="008514F7" w:rsidRPr="008514F7">
        <w:rPr>
          <w:rFonts w:ascii="Times New Roman" w:hAnsi="Times New Roman" w:cs="Times New Roman"/>
          <w:sz w:val="24"/>
          <w:szCs w:val="24"/>
        </w:rPr>
        <w:t xml:space="preserve">Guillamón Dávila, A.S., Martínez Sánchez, R.M., 2023. Artesanía del hueso en la Bética romana. Estudio de los artefactos procedentes de las Termas Orientales de </w:t>
      </w:r>
      <w:proofErr w:type="spellStart"/>
      <w:r w:rsidR="008514F7" w:rsidRPr="008514F7">
        <w:rPr>
          <w:rFonts w:ascii="Times New Roman" w:hAnsi="Times New Roman" w:cs="Times New Roman"/>
          <w:sz w:val="24"/>
          <w:szCs w:val="24"/>
        </w:rPr>
        <w:t>Torreparedones</w:t>
      </w:r>
      <w:proofErr w:type="spellEnd"/>
      <w:r w:rsidR="008514F7" w:rsidRPr="008514F7">
        <w:rPr>
          <w:rFonts w:ascii="Times New Roman" w:hAnsi="Times New Roman" w:cs="Times New Roman"/>
          <w:sz w:val="24"/>
          <w:szCs w:val="24"/>
        </w:rPr>
        <w:t xml:space="preserve"> (Baena</w:t>
      </w:r>
      <w:r w:rsidR="008514F7" w:rsidRPr="008514F7">
        <w:rPr>
          <w:rFonts w:ascii="MS Mincho" w:eastAsia="MS Mincho" w:hAnsi="MS Mincho" w:cs="MS Mincho" w:hint="eastAsia"/>
          <w:sz w:val="24"/>
          <w:szCs w:val="24"/>
        </w:rPr>
        <w:t>‑</w:t>
      </w:r>
      <w:r w:rsidR="008514F7" w:rsidRPr="008514F7">
        <w:rPr>
          <w:rFonts w:ascii="Times New Roman" w:hAnsi="Times New Roman" w:cs="Times New Roman"/>
          <w:sz w:val="24"/>
          <w:szCs w:val="24"/>
        </w:rPr>
        <w:t xml:space="preserve">Castro del Río, Córdoba), </w:t>
      </w:r>
      <w:r w:rsidR="008514F7" w:rsidRPr="001C3753">
        <w:rPr>
          <w:rFonts w:ascii="Times New Roman" w:hAnsi="Times New Roman" w:cs="Times New Roman"/>
          <w:i/>
          <w:iCs/>
          <w:sz w:val="24"/>
          <w:szCs w:val="24"/>
        </w:rPr>
        <w:t>Cuad</w:t>
      </w:r>
      <w:r w:rsidR="008514F7" w:rsidRPr="008514F7">
        <w:rPr>
          <w:rFonts w:ascii="Times New Roman" w:hAnsi="Times New Roman" w:cs="Times New Roman"/>
          <w:i/>
          <w:iCs/>
          <w:sz w:val="24"/>
          <w:szCs w:val="24"/>
        </w:rPr>
        <w:t>ernos de Prehistoria y Arqueología de la Universidad Autónoma de Madrid</w:t>
      </w:r>
      <w:r w:rsidR="008514F7" w:rsidRPr="008514F7">
        <w:rPr>
          <w:rFonts w:ascii="Times New Roman" w:hAnsi="Times New Roman" w:cs="Times New Roman"/>
          <w:sz w:val="24"/>
          <w:szCs w:val="24"/>
        </w:rPr>
        <w:t xml:space="preserve"> 49, </w:t>
      </w:r>
      <w:r w:rsidR="00853291">
        <w:rPr>
          <w:rFonts w:ascii="Times New Roman" w:hAnsi="Times New Roman" w:cs="Times New Roman"/>
          <w:sz w:val="24"/>
          <w:szCs w:val="24"/>
        </w:rPr>
        <w:t xml:space="preserve">pp. </w:t>
      </w:r>
      <w:r w:rsidR="008514F7" w:rsidRPr="008514F7">
        <w:rPr>
          <w:rFonts w:ascii="Times New Roman" w:hAnsi="Times New Roman" w:cs="Times New Roman"/>
          <w:sz w:val="24"/>
          <w:szCs w:val="24"/>
        </w:rPr>
        <w:t>133-162.</w:t>
      </w:r>
      <w:r w:rsidR="00853291">
        <w:rPr>
          <w:rFonts w:ascii="Times New Roman" w:hAnsi="Times New Roman" w:cs="Times New Roman"/>
          <w:sz w:val="24"/>
          <w:szCs w:val="24"/>
        </w:rPr>
        <w:t xml:space="preserve"> ISSN: </w:t>
      </w:r>
      <w:r w:rsidR="00853291" w:rsidRPr="00853291">
        <w:rPr>
          <w:rFonts w:ascii="Times New Roman" w:hAnsi="Times New Roman" w:cs="Times New Roman"/>
          <w:sz w:val="24"/>
          <w:szCs w:val="24"/>
        </w:rPr>
        <w:t>02111608, 25303589</w:t>
      </w:r>
      <w:r w:rsidR="001C3753">
        <w:rPr>
          <w:rFonts w:ascii="Times New Roman" w:hAnsi="Times New Roman" w:cs="Times New Roman"/>
          <w:sz w:val="24"/>
          <w:szCs w:val="24"/>
        </w:rPr>
        <w:t xml:space="preserve">. DOI: </w:t>
      </w:r>
      <w:hyperlink r:id="rId16" w:history="1">
        <w:r w:rsidR="001C3753" w:rsidRPr="009265AC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https://doi.org/10.15366/cupauam2023.49.1.006</w:t>
        </w:r>
      </w:hyperlink>
      <w:r w:rsidR="001C37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45C4B" w14:textId="6A46022E" w:rsidR="00CC2EE5" w:rsidRDefault="00CC2EE5" w:rsidP="00CC2EE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EE5">
        <w:rPr>
          <w:rFonts w:ascii="Times New Roman" w:hAnsi="Times New Roman" w:cs="Times New Roman"/>
          <w:sz w:val="24"/>
          <w:szCs w:val="24"/>
        </w:rPr>
        <w:t>Resumen de índice de impacto (criterios CNEAI):</w:t>
      </w:r>
      <w:r w:rsidR="008514F7">
        <w:rPr>
          <w:rFonts w:ascii="Times New Roman" w:hAnsi="Times New Roman" w:cs="Times New Roman"/>
          <w:sz w:val="24"/>
          <w:szCs w:val="24"/>
        </w:rPr>
        <w:t xml:space="preserve"> Q1, H </w:t>
      </w:r>
      <w:proofErr w:type="spellStart"/>
      <w:r w:rsidR="008514F7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="008514F7">
        <w:rPr>
          <w:rFonts w:ascii="Times New Roman" w:hAnsi="Times New Roman" w:cs="Times New Roman"/>
          <w:sz w:val="24"/>
          <w:szCs w:val="24"/>
        </w:rPr>
        <w:t>: 4, SJR: 0,28</w:t>
      </w:r>
    </w:p>
    <w:p w14:paraId="1E97F3BD" w14:textId="77777777" w:rsidR="00CC2EE5" w:rsidRPr="003B72A7" w:rsidRDefault="00CC2EE5" w:rsidP="00CC2EE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C31FF8" w14:textId="60B36D84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47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Doctores/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Doctorandos que han participado en programas de movilidad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41649B8" w14:textId="2160A91D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Nombre: </w:t>
      </w:r>
      <w:r w:rsidR="008514F7">
        <w:rPr>
          <w:rFonts w:ascii="Times New Roman" w:hAnsi="Times New Roman" w:cs="Times New Roman"/>
          <w:sz w:val="24"/>
          <w:szCs w:val="24"/>
          <w:lang w:val="es-ES_tradnl"/>
        </w:rPr>
        <w:t>Antonio Santiago Guillamón Dávila</w:t>
      </w:r>
    </w:p>
    <w:p w14:paraId="4E568AFE" w14:textId="09C5C9F6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  <w:r w:rsidR="008514F7">
        <w:rPr>
          <w:rFonts w:ascii="Times New Roman" w:hAnsi="Times New Roman" w:cs="Times New Roman"/>
          <w:sz w:val="24"/>
          <w:szCs w:val="24"/>
          <w:lang w:val="es-ES_tradnl"/>
        </w:rPr>
        <w:t xml:space="preserve"> Cardiff </w:t>
      </w:r>
      <w:proofErr w:type="spellStart"/>
      <w:r w:rsidR="008514F7">
        <w:rPr>
          <w:rFonts w:ascii="Times New Roman" w:hAnsi="Times New Roman" w:cs="Times New Roman"/>
          <w:sz w:val="24"/>
          <w:szCs w:val="24"/>
          <w:lang w:val="es-ES_tradnl"/>
        </w:rPr>
        <w:t>University</w:t>
      </w:r>
      <w:proofErr w:type="spellEnd"/>
      <w:r w:rsidR="008514F7">
        <w:rPr>
          <w:rFonts w:ascii="Times New Roman" w:hAnsi="Times New Roman" w:cs="Times New Roman"/>
          <w:sz w:val="24"/>
          <w:szCs w:val="24"/>
          <w:lang w:val="es-ES_tradnl"/>
        </w:rPr>
        <w:t xml:space="preserve"> (UK)</w:t>
      </w:r>
    </w:p>
    <w:p w14:paraId="7606A0F6" w14:textId="2185EC7C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Organismo financiador:</w:t>
      </w:r>
      <w:r w:rsidR="008514F7">
        <w:rPr>
          <w:rFonts w:ascii="Times New Roman" w:hAnsi="Times New Roman" w:cs="Times New Roman"/>
          <w:sz w:val="24"/>
          <w:szCs w:val="24"/>
          <w:lang w:val="es-ES_tradnl"/>
        </w:rPr>
        <w:t xml:space="preserve"> Universidad de Córdoba</w:t>
      </w:r>
    </w:p>
    <w:p w14:paraId="335C21DF" w14:textId="5FF1D804" w:rsidR="00316AB9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  <w:r w:rsidR="008514F7">
        <w:rPr>
          <w:rFonts w:ascii="Times New Roman" w:hAnsi="Times New Roman" w:cs="Times New Roman"/>
          <w:sz w:val="24"/>
          <w:szCs w:val="24"/>
          <w:lang w:val="es-ES_tradnl"/>
        </w:rPr>
        <w:t xml:space="preserve"> 4 meses</w:t>
      </w:r>
    </w:p>
    <w:p w14:paraId="5BF8EE96" w14:textId="77777777" w:rsidR="008514F7" w:rsidRPr="003B72A7" w:rsidRDefault="008514F7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5061244" w14:textId="4005E8FD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Estudiantes en </w:t>
      </w:r>
      <w:proofErr w:type="spellStart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</w:t>
      </w:r>
      <w:proofErr w:type="spellEnd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-tutela e institución asociada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1EADDC0" w14:textId="11ECFF61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Estudiante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4DFB8636" w14:textId="72621C3D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Institución:</w:t>
      </w:r>
    </w:p>
    <w:p w14:paraId="36B52400" w14:textId="479AC139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49C272DF" w14:textId="77E5E839" w:rsidR="00797902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Situación de la tesis: </w:t>
      </w:r>
      <w:r w:rsidR="00172D0A" w:rsidRPr="003B72A7">
        <w:rPr>
          <w:rFonts w:ascii="Times New Roman" w:hAnsi="Times New Roman" w:cs="Times New Roman"/>
          <w:sz w:val="24"/>
          <w:szCs w:val="24"/>
          <w:lang w:val="es-ES_tradnl"/>
        </w:rPr>
        <w:t>Finalizada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/En proceso</w:t>
      </w:r>
    </w:p>
    <w:p w14:paraId="4A0ADCF3" w14:textId="77777777" w:rsidR="008514F7" w:rsidRPr="003B72A7" w:rsidRDefault="008514F7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AE1AC2C" w14:textId="61BD6512" w:rsidR="00316AB9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Estancias docentes de Doctorado en otras instituciones (incluidas conferencias)</w:t>
      </w: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05809135" w14:textId="40668199" w:rsidR="008514F7" w:rsidRPr="008514F7" w:rsidRDefault="008514F7" w:rsidP="008514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8514F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Institución: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Durham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University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(UK)</w:t>
      </w:r>
    </w:p>
    <w:p w14:paraId="304F5F85" w14:textId="77C63D7A" w:rsidR="008514F7" w:rsidRPr="008514F7" w:rsidRDefault="008514F7" w:rsidP="008514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8514F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Tipo (estancia o conferencia):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Epiphany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Term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Seminar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Series</w:t>
      </w:r>
    </w:p>
    <w:p w14:paraId="70102CCF" w14:textId="3F973E1C" w:rsidR="008514F7" w:rsidRPr="008514F7" w:rsidRDefault="008514F7" w:rsidP="008514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8514F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Tema o título: </w:t>
      </w:r>
      <w:proofErr w:type="spellStart"/>
      <w:r w:rsidR="0085329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Early</w:t>
      </w:r>
      <w:proofErr w:type="spellEnd"/>
      <w:r w:rsidR="0085329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Textiles in </w:t>
      </w:r>
      <w:proofErr w:type="spellStart"/>
      <w:r w:rsidR="0085329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Southern</w:t>
      </w:r>
      <w:proofErr w:type="spellEnd"/>
      <w:r w:rsidR="0085329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Iberia: </w:t>
      </w:r>
      <w:proofErr w:type="spellStart"/>
      <w:r w:rsidR="0085329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Peñacalera</w:t>
      </w:r>
      <w:proofErr w:type="spellEnd"/>
      <w:r w:rsidR="0085329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(Córdoba, </w:t>
      </w:r>
      <w:proofErr w:type="spellStart"/>
      <w:r w:rsidR="0085329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Andalusia</w:t>
      </w:r>
      <w:proofErr w:type="spellEnd"/>
      <w:r w:rsidR="0085329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)</w:t>
      </w:r>
    </w:p>
    <w:p w14:paraId="39DB43D3" w14:textId="4DDC0F1D" w:rsidR="008514F7" w:rsidRDefault="008514F7" w:rsidP="008514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8514F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Fecha: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3</w:t>
      </w:r>
      <w:r w:rsidRPr="008514F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marzo</w:t>
      </w:r>
      <w:r w:rsidRPr="008514F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2022</w:t>
      </w:r>
    </w:p>
    <w:p w14:paraId="5B75F121" w14:textId="77777777" w:rsidR="008514F7" w:rsidRPr="00DC7BFB" w:rsidRDefault="008514F7" w:rsidP="008514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</w:p>
    <w:p w14:paraId="15C0AD90" w14:textId="307CEB32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lastRenderedPageBreak/>
        <w:t xml:space="preserve">Institución: </w:t>
      </w:r>
      <w:r w:rsidR="008514F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Universidad de la Laguna (Tenerife, España)</w:t>
      </w:r>
    </w:p>
    <w:p w14:paraId="26AFEFEF" w14:textId="233DE613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Tipo (estancia o conferencia):</w:t>
      </w:r>
      <w:r w:rsidR="008514F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Prehistoria General II</w:t>
      </w:r>
    </w:p>
    <w:p w14:paraId="25E47CD9" w14:textId="677D9522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Tema o título: </w:t>
      </w:r>
      <w:r w:rsidR="008514F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Nuevas Perspectivas del Neolítico del Norte de Marruecos desde la Orilla Ibérica</w:t>
      </w:r>
    </w:p>
    <w:p w14:paraId="2FE59BEE" w14:textId="71B78691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Fecha:</w:t>
      </w:r>
      <w:r w:rsidR="008514F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21 abril 2022</w:t>
      </w:r>
    </w:p>
    <w:p w14:paraId="1D990F5E" w14:textId="77777777" w:rsidR="008F74D9" w:rsidRPr="003B72A7" w:rsidRDefault="008F74D9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6557D3E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8B29681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E1CA8" w:rsidRPr="003B72A7" w:rsidSect="008F74D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DED7" w14:textId="77777777" w:rsidR="009E69DB" w:rsidRDefault="009E69DB" w:rsidP="00F745DA">
      <w:pPr>
        <w:spacing w:after="0" w:line="240" w:lineRule="auto"/>
      </w:pPr>
      <w:r>
        <w:separator/>
      </w:r>
    </w:p>
  </w:endnote>
  <w:endnote w:type="continuationSeparator" w:id="0">
    <w:p w14:paraId="44EA8DAC" w14:textId="77777777" w:rsidR="009E69DB" w:rsidRDefault="009E69DB" w:rsidP="00F7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08DE" w14:textId="77777777" w:rsidR="009E69DB" w:rsidRDefault="009E69DB" w:rsidP="00F745DA">
      <w:pPr>
        <w:spacing w:after="0" w:line="240" w:lineRule="auto"/>
      </w:pPr>
      <w:r>
        <w:separator/>
      </w:r>
    </w:p>
  </w:footnote>
  <w:footnote w:type="continuationSeparator" w:id="0">
    <w:p w14:paraId="2D8E5594" w14:textId="77777777" w:rsidR="009E69DB" w:rsidRDefault="009E69DB" w:rsidP="00F7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68B"/>
    <w:multiLevelType w:val="hybridMultilevel"/>
    <w:tmpl w:val="27F0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59F"/>
    <w:multiLevelType w:val="hybridMultilevel"/>
    <w:tmpl w:val="4CAC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3F8D"/>
    <w:multiLevelType w:val="hybridMultilevel"/>
    <w:tmpl w:val="A95A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4F72"/>
    <w:multiLevelType w:val="hybridMultilevel"/>
    <w:tmpl w:val="292C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344154">
    <w:abstractNumId w:val="1"/>
  </w:num>
  <w:num w:numId="2" w16cid:durableId="234899454">
    <w:abstractNumId w:val="2"/>
  </w:num>
  <w:num w:numId="3" w16cid:durableId="1561280507">
    <w:abstractNumId w:val="3"/>
  </w:num>
  <w:num w:numId="4" w16cid:durableId="111733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25"/>
    <w:rsid w:val="0002133D"/>
    <w:rsid w:val="0005063A"/>
    <w:rsid w:val="000879E5"/>
    <w:rsid w:val="001204FC"/>
    <w:rsid w:val="001207D8"/>
    <w:rsid w:val="00130F87"/>
    <w:rsid w:val="00172D0A"/>
    <w:rsid w:val="001B3EE9"/>
    <w:rsid w:val="001C3753"/>
    <w:rsid w:val="0022758C"/>
    <w:rsid w:val="00247349"/>
    <w:rsid w:val="00291C1E"/>
    <w:rsid w:val="002A7041"/>
    <w:rsid w:val="00316AB9"/>
    <w:rsid w:val="003B72A7"/>
    <w:rsid w:val="003C22D9"/>
    <w:rsid w:val="003D11B7"/>
    <w:rsid w:val="003D5808"/>
    <w:rsid w:val="00414D6A"/>
    <w:rsid w:val="004B33BA"/>
    <w:rsid w:val="005E1CA8"/>
    <w:rsid w:val="00616A13"/>
    <w:rsid w:val="006402AA"/>
    <w:rsid w:val="006F633A"/>
    <w:rsid w:val="00701904"/>
    <w:rsid w:val="00797902"/>
    <w:rsid w:val="008514F7"/>
    <w:rsid w:val="00853291"/>
    <w:rsid w:val="008F74D9"/>
    <w:rsid w:val="00903003"/>
    <w:rsid w:val="00952C21"/>
    <w:rsid w:val="009E69DB"/>
    <w:rsid w:val="009E703E"/>
    <w:rsid w:val="00A717C7"/>
    <w:rsid w:val="00AB32C6"/>
    <w:rsid w:val="00B209BA"/>
    <w:rsid w:val="00B638EC"/>
    <w:rsid w:val="00B64486"/>
    <w:rsid w:val="00BF0507"/>
    <w:rsid w:val="00C14EAE"/>
    <w:rsid w:val="00C62EDE"/>
    <w:rsid w:val="00C81A16"/>
    <w:rsid w:val="00CA6DC7"/>
    <w:rsid w:val="00CC0590"/>
    <w:rsid w:val="00CC2EE5"/>
    <w:rsid w:val="00D62CD2"/>
    <w:rsid w:val="00DC7BFB"/>
    <w:rsid w:val="00DD75C8"/>
    <w:rsid w:val="00E64B25"/>
    <w:rsid w:val="00F241CB"/>
    <w:rsid w:val="00F5178C"/>
    <w:rsid w:val="00F73196"/>
    <w:rsid w:val="00F745DA"/>
    <w:rsid w:val="00F84973"/>
    <w:rsid w:val="00FC01FB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AA8E"/>
  <w15:docId w15:val="{48BC542F-6FF3-4E7A-8736-CC6DC20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06510175msonormal">
    <w:name w:val="yiv0106510175msonormal"/>
    <w:basedOn w:val="Normal"/>
    <w:rsid w:val="005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02AA"/>
    <w:pPr>
      <w:ind w:left="720"/>
      <w:contextualSpacing/>
    </w:pPr>
  </w:style>
  <w:style w:type="paragraph" w:styleId="Revisin">
    <w:name w:val="Revision"/>
    <w:hidden/>
    <w:uiPriority w:val="99"/>
    <w:semiHidden/>
    <w:rsid w:val="00291C1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4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4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45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2C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oi.org/10.1007/s12520-020-01033-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07/s10437-021-09425-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5366/cupauam2023.49.1.0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371/journal.pone.02911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15564894.2017.1284963" TargetMode="External"/><Relationship Id="rId10" Type="http://schemas.openxmlformats.org/officeDocument/2006/relationships/hyperlink" Target="https://doi.org/10.1038/s41586-023-06166-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martinez@uco.es" TargetMode="External"/><Relationship Id="rId14" Type="http://schemas.openxmlformats.org/officeDocument/2006/relationships/hyperlink" Target="https://doi.org/10.1007/s10437-018-9310-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C92B-6AF3-4B1A-85FF-3C6D126D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1860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Bonilla</dc:creator>
  <cp:lastModifiedBy>Revisor</cp:lastModifiedBy>
  <cp:revision>3</cp:revision>
  <dcterms:created xsi:type="dcterms:W3CDTF">2023-11-04T18:39:00Z</dcterms:created>
  <dcterms:modified xsi:type="dcterms:W3CDTF">2023-11-04T18:41:00Z</dcterms:modified>
</cp:coreProperties>
</file>