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CB2" w14:textId="00DC6BAC" w:rsidR="00CA4995" w:rsidRPr="00187B02" w:rsidRDefault="00187B02" w:rsidP="00187B02">
      <w:pPr>
        <w:tabs>
          <w:tab w:val="left" w:pos="259"/>
          <w:tab w:val="right" w:pos="9746"/>
        </w:tabs>
        <w:ind w:left="142"/>
        <w:rPr>
          <w:b/>
          <w:bCs/>
          <w:sz w:val="36"/>
          <w:szCs w:val="36"/>
        </w:rPr>
      </w:pPr>
      <w:r w:rsidRPr="00187B02">
        <w:rPr>
          <w:b/>
          <w:bCs/>
          <w:sz w:val="36"/>
          <w:szCs w:val="36"/>
        </w:rPr>
        <w:t>Curso 2025/26</w:t>
      </w:r>
      <w:r w:rsidRPr="00187B02">
        <w:rPr>
          <w:b/>
          <w:bCs/>
          <w:sz w:val="36"/>
          <w:szCs w:val="36"/>
        </w:rPr>
        <w:tab/>
      </w:r>
      <w:r w:rsidR="00CA4995" w:rsidRPr="00187B02">
        <w:rPr>
          <w:b/>
          <w:bCs/>
          <w:noProof/>
          <w:sz w:val="36"/>
          <w:szCs w:val="36"/>
        </w:rPr>
        <w:drawing>
          <wp:inline distT="0" distB="0" distL="0" distR="0" wp14:anchorId="6DC68881" wp14:editId="01297088">
            <wp:extent cx="2437765" cy="786765"/>
            <wp:effectExtent l="0" t="0" r="0" b="0"/>
            <wp:docPr id="4" name="Imagen 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840"/>
      </w:tblGrid>
      <w:tr w:rsidR="00CA4995" w:rsidRPr="00CA4995" w14:paraId="25276DAD" w14:textId="77777777" w:rsidTr="00CA4995">
        <w:trPr>
          <w:trHeight w:val="302"/>
        </w:trPr>
        <w:tc>
          <w:tcPr>
            <w:tcW w:w="2646" w:type="dxa"/>
            <w:vAlign w:val="center"/>
          </w:tcPr>
          <w:p w14:paraId="4403176E" w14:textId="77777777" w:rsidR="00CA4995" w:rsidRPr="00CA4995" w:rsidRDefault="00CA4995" w:rsidP="00CA4995">
            <w:pPr>
              <w:pStyle w:val="Sinespaciado"/>
              <w:rPr>
                <w:b/>
                <w:bCs/>
              </w:rPr>
            </w:pPr>
            <w:r w:rsidRPr="00CA4995">
              <w:rPr>
                <w:b/>
                <w:bCs/>
                <w:noProof/>
                <w:lang w:eastAsia="es-ES"/>
              </w:rPr>
              <w:t>Nombre y Apellidos:</w:t>
            </w:r>
          </w:p>
        </w:tc>
        <w:tc>
          <w:tcPr>
            <w:tcW w:w="6840" w:type="dxa"/>
            <w:vAlign w:val="center"/>
          </w:tcPr>
          <w:p w14:paraId="45A6A57C" w14:textId="124CCE65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Antonio López Lozano</w:t>
            </w:r>
          </w:p>
        </w:tc>
      </w:tr>
      <w:tr w:rsidR="00CA4995" w:rsidRPr="00CA4995" w14:paraId="5DCE186B" w14:textId="77777777" w:rsidTr="00CA4995">
        <w:trPr>
          <w:trHeight w:val="265"/>
        </w:trPr>
        <w:tc>
          <w:tcPr>
            <w:tcW w:w="2646" w:type="dxa"/>
            <w:vAlign w:val="center"/>
          </w:tcPr>
          <w:p w14:paraId="74A74156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Categoría Profesional:</w:t>
            </w:r>
          </w:p>
        </w:tc>
        <w:tc>
          <w:tcPr>
            <w:tcW w:w="6840" w:type="dxa"/>
            <w:vAlign w:val="center"/>
          </w:tcPr>
          <w:p w14:paraId="4F8288FC" w14:textId="4B1A5F93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Ayudante Doctor</w:t>
            </w:r>
          </w:p>
        </w:tc>
      </w:tr>
      <w:tr w:rsidR="00CA4995" w:rsidRPr="00CA4995" w14:paraId="79B94209" w14:textId="77777777" w:rsidTr="00CA4995">
        <w:trPr>
          <w:trHeight w:val="269"/>
        </w:trPr>
        <w:tc>
          <w:tcPr>
            <w:tcW w:w="2646" w:type="dxa"/>
            <w:vAlign w:val="center"/>
          </w:tcPr>
          <w:p w14:paraId="468B97CA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Cargo:</w:t>
            </w:r>
          </w:p>
        </w:tc>
        <w:tc>
          <w:tcPr>
            <w:tcW w:w="6840" w:type="dxa"/>
            <w:vAlign w:val="center"/>
          </w:tcPr>
          <w:p w14:paraId="744AEED4" w14:textId="4C331A31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Ayudante Doctor</w:t>
            </w:r>
          </w:p>
        </w:tc>
      </w:tr>
      <w:tr w:rsidR="00CA4995" w:rsidRPr="00CA4995" w14:paraId="085A8605" w14:textId="77777777" w:rsidTr="00CA4995">
        <w:trPr>
          <w:trHeight w:val="273"/>
        </w:trPr>
        <w:tc>
          <w:tcPr>
            <w:tcW w:w="2646" w:type="dxa"/>
            <w:vAlign w:val="center"/>
          </w:tcPr>
          <w:p w14:paraId="5327393F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Departamento:</w:t>
            </w:r>
          </w:p>
        </w:tc>
        <w:tc>
          <w:tcPr>
            <w:tcW w:w="6840" w:type="dxa"/>
            <w:vAlign w:val="center"/>
          </w:tcPr>
          <w:p w14:paraId="22CC07F8" w14:textId="6A7DEF3A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3A207624" w14:textId="77777777" w:rsidTr="00CA4995">
        <w:trPr>
          <w:trHeight w:val="276"/>
        </w:trPr>
        <w:tc>
          <w:tcPr>
            <w:tcW w:w="2646" w:type="dxa"/>
            <w:vAlign w:val="center"/>
          </w:tcPr>
          <w:p w14:paraId="13D427E4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Área de Conocimiento:</w:t>
            </w:r>
          </w:p>
        </w:tc>
        <w:tc>
          <w:tcPr>
            <w:tcW w:w="6840" w:type="dxa"/>
            <w:vAlign w:val="center"/>
          </w:tcPr>
          <w:p w14:paraId="4D0B0089" w14:textId="6F225681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Bioquímica y Biología Molecular</w:t>
            </w:r>
          </w:p>
        </w:tc>
      </w:tr>
      <w:tr w:rsidR="00CA4995" w:rsidRPr="00CA4995" w14:paraId="66807ECA" w14:textId="77777777" w:rsidTr="00CA4995">
        <w:trPr>
          <w:trHeight w:val="155"/>
        </w:trPr>
        <w:tc>
          <w:tcPr>
            <w:tcW w:w="2646" w:type="dxa"/>
            <w:vAlign w:val="center"/>
          </w:tcPr>
          <w:p w14:paraId="0A610BE9" w14:textId="77777777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Teléfono:</w:t>
            </w:r>
          </w:p>
        </w:tc>
        <w:tc>
          <w:tcPr>
            <w:tcW w:w="6840" w:type="dxa"/>
            <w:vAlign w:val="center"/>
          </w:tcPr>
          <w:p w14:paraId="55B04629" w14:textId="6CCB7631" w:rsidR="00CA4995" w:rsidRPr="00CA4995" w:rsidRDefault="007578BD" w:rsidP="00CA4995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957218391</w:t>
            </w:r>
          </w:p>
        </w:tc>
      </w:tr>
      <w:tr w:rsidR="00CA4995" w:rsidRPr="00CA4995" w14:paraId="356DBC24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A8CFACD" w14:textId="70112158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Correo electrónico:</w:t>
            </w:r>
          </w:p>
        </w:tc>
        <w:tc>
          <w:tcPr>
            <w:tcW w:w="6840" w:type="dxa"/>
          </w:tcPr>
          <w:p w14:paraId="3D7E6822" w14:textId="582A3F48" w:rsidR="00CA4995" w:rsidRPr="007578BD" w:rsidRDefault="007578BD" w:rsidP="00CA4995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7578BD">
              <w:rPr>
                <w:rFonts w:cs="Calibri"/>
                <w:sz w:val="20"/>
                <w:szCs w:val="20"/>
              </w:rPr>
              <w:t>b72lolof@uco.es</w:t>
            </w:r>
          </w:p>
        </w:tc>
      </w:tr>
      <w:tr w:rsidR="00CA4995" w:rsidRPr="00CA4995" w14:paraId="4E570719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67F67B73" w14:textId="2F87A760" w:rsidR="00CA4995" w:rsidRPr="00CA4995" w:rsidRDefault="00CA4995" w:rsidP="00CA4995">
            <w:pPr>
              <w:pStyle w:val="Sinespaciado"/>
              <w:rPr>
                <w:b/>
                <w:bCs/>
                <w:noProof/>
                <w:lang w:eastAsia="es-ES"/>
              </w:rPr>
            </w:pPr>
            <w:r w:rsidRPr="00CA4995">
              <w:rPr>
                <w:b/>
                <w:bCs/>
                <w:noProof/>
                <w:lang w:eastAsia="es-ES"/>
              </w:rPr>
              <w:t>Orcid iD:</w:t>
            </w:r>
          </w:p>
        </w:tc>
        <w:tc>
          <w:tcPr>
            <w:tcW w:w="6840" w:type="dxa"/>
          </w:tcPr>
          <w:p w14:paraId="75EADE17" w14:textId="6130A4B8" w:rsidR="00CA4995" w:rsidRPr="007578BD" w:rsidRDefault="007578BD" w:rsidP="00CA4995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7578BD">
              <w:rPr>
                <w:rFonts w:cs="Calibri"/>
                <w:position w:val="6"/>
                <w:sz w:val="20"/>
                <w:szCs w:val="20"/>
                <w:lang w:eastAsia="es-ES"/>
              </w:rPr>
              <w:t>0000-0003-1136-9762</w:t>
            </w:r>
          </w:p>
        </w:tc>
      </w:tr>
      <w:tr w:rsidR="0048254A" w:rsidRPr="00CA4995" w14:paraId="16E8E735" w14:textId="77777777" w:rsidTr="00CA4995">
        <w:trPr>
          <w:trHeight w:val="157"/>
        </w:trPr>
        <w:tc>
          <w:tcPr>
            <w:tcW w:w="2646" w:type="dxa"/>
            <w:vAlign w:val="center"/>
          </w:tcPr>
          <w:p w14:paraId="2496338A" w14:textId="5043C258" w:rsidR="0048254A" w:rsidRPr="00CA4995" w:rsidRDefault="0048254A" w:rsidP="0048254A">
            <w:pPr>
              <w:pStyle w:val="Sinespaciado"/>
              <w:rPr>
                <w:b/>
                <w:bCs/>
                <w:noProof/>
                <w:lang w:eastAsia="es-ES"/>
              </w:rPr>
            </w:pPr>
            <w:r>
              <w:rPr>
                <w:b/>
                <w:bCs/>
                <w:noProof/>
                <w:lang w:eastAsia="es-ES"/>
              </w:rPr>
              <w:t>Página web</w:t>
            </w:r>
            <w:r w:rsidRPr="00CA4995">
              <w:rPr>
                <w:b/>
                <w:bCs/>
                <w:noProof/>
                <w:lang w:eastAsia="es-ES"/>
              </w:rPr>
              <w:t>:</w:t>
            </w:r>
          </w:p>
        </w:tc>
        <w:tc>
          <w:tcPr>
            <w:tcW w:w="6840" w:type="dxa"/>
          </w:tcPr>
          <w:p w14:paraId="3143F3B3" w14:textId="77777777" w:rsidR="0048254A" w:rsidRPr="00CA4995" w:rsidRDefault="0048254A" w:rsidP="0048254A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18A9C54F" w14:textId="40A9DE3C" w:rsidR="00CA4995" w:rsidRDefault="00CA499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A4995" w:rsidRPr="00F5501C" w14:paraId="1198D971" w14:textId="77777777" w:rsidTr="00CA4995">
        <w:trPr>
          <w:trHeight w:val="340"/>
        </w:trPr>
        <w:tc>
          <w:tcPr>
            <w:tcW w:w="9486" w:type="dxa"/>
            <w:vAlign w:val="center"/>
          </w:tcPr>
          <w:p w14:paraId="62B9EBD3" w14:textId="77777777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Líneas de Investigación</w:t>
            </w:r>
          </w:p>
        </w:tc>
      </w:tr>
      <w:tr w:rsidR="00CA4995" w:rsidRPr="00F5501C" w14:paraId="3622C84C" w14:textId="77777777" w:rsidTr="00CA4995">
        <w:trPr>
          <w:trHeight w:val="603"/>
        </w:trPr>
        <w:tc>
          <w:tcPr>
            <w:tcW w:w="9486" w:type="dxa"/>
            <w:vAlign w:val="center"/>
          </w:tcPr>
          <w:p w14:paraId="7A1B17AE" w14:textId="79B662BA" w:rsidR="00CA4995" w:rsidRDefault="00CF25A3" w:rsidP="00810A4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810A4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Comunicación intercelular en cianobacterias marinas</w:t>
            </w:r>
          </w:p>
          <w:p w14:paraId="64F6714E" w14:textId="77777777" w:rsidR="00E0486C" w:rsidRPr="00E0486C" w:rsidRDefault="00E0486C" w:rsidP="00E0486C">
            <w:pPr>
              <w:pStyle w:val="Prrafodelista"/>
              <w:spacing w:after="0" w:line="240" w:lineRule="auto"/>
              <w:ind w:left="313"/>
              <w:rPr>
                <w:rFonts w:ascii="Arial" w:hAnsi="Arial" w:cs="Arial"/>
                <w:color w:val="000000" w:themeColor="text1"/>
                <w:sz w:val="10"/>
                <w:szCs w:val="10"/>
                <w:lang w:eastAsia="ja-JP"/>
              </w:rPr>
            </w:pPr>
          </w:p>
          <w:p w14:paraId="4E81B064" w14:textId="5D65A15D" w:rsidR="00CF25A3" w:rsidRDefault="00CF25A3" w:rsidP="00810A4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810A4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Mecanismos de fotoprotección en cianobacterias marinas</w:t>
            </w:r>
          </w:p>
          <w:p w14:paraId="1EEC596F" w14:textId="77777777" w:rsidR="00E0486C" w:rsidRPr="00E0486C" w:rsidRDefault="00E0486C" w:rsidP="00E048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  <w:lang w:eastAsia="ja-JP"/>
              </w:rPr>
            </w:pPr>
          </w:p>
          <w:p w14:paraId="27E5CE29" w14:textId="1570984C" w:rsidR="00CF25A3" w:rsidRPr="00CF25A3" w:rsidRDefault="00CF25A3" w:rsidP="00810A4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Arial" w:hAnsi="Arial" w:cs="Arial"/>
                <w:color w:val="7F7F7F"/>
                <w:sz w:val="20"/>
                <w:szCs w:val="20"/>
                <w:lang w:eastAsia="ja-JP"/>
              </w:rPr>
            </w:pPr>
            <w:r w:rsidRPr="00810A4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Técnicas ómicas aplicadas a la salud, el bienestar y la conservación</w:t>
            </w:r>
            <w:r w:rsidR="00906740" w:rsidRPr="00810A4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 de los animales</w:t>
            </w:r>
          </w:p>
        </w:tc>
      </w:tr>
      <w:tr w:rsidR="00CA4995" w:rsidRPr="00F5501C" w14:paraId="70D7B6A1" w14:textId="77777777" w:rsidTr="00CA4995">
        <w:trPr>
          <w:trHeight w:val="276"/>
        </w:trPr>
        <w:tc>
          <w:tcPr>
            <w:tcW w:w="9486" w:type="dxa"/>
            <w:vAlign w:val="center"/>
          </w:tcPr>
          <w:p w14:paraId="6F6AD76F" w14:textId="18CEC081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Proyectos</w:t>
            </w:r>
            <w:r w:rsidRPr="00F5501C"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 xml:space="preserve"> de Investigación</w:t>
            </w:r>
          </w:p>
        </w:tc>
      </w:tr>
      <w:tr w:rsidR="00CA4995" w:rsidRPr="003D17E5" w14:paraId="1997467F" w14:textId="77777777" w:rsidTr="00CA4995">
        <w:trPr>
          <w:trHeight w:val="612"/>
        </w:trPr>
        <w:tc>
          <w:tcPr>
            <w:tcW w:w="9486" w:type="dxa"/>
            <w:vAlign w:val="center"/>
          </w:tcPr>
          <w:p w14:paraId="3C4D821B" w14:textId="4EBCFDE1" w:rsidR="00CA4995" w:rsidRDefault="00906740" w:rsidP="00810A4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3" w:hanging="283"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810A4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Comunicación entre cianobacterias marinas mediada por vesículas y nanotubos (PID2022-141370NA-100). Entidad financiadora: Ministerio de Ciencia e Innovación. Duración: 2023-2026</w:t>
            </w:r>
          </w:p>
          <w:p w14:paraId="43646DB1" w14:textId="77777777" w:rsidR="00777D58" w:rsidRPr="00777D58" w:rsidRDefault="00777D58" w:rsidP="00777D58">
            <w:pPr>
              <w:pStyle w:val="Prrafodelista"/>
              <w:spacing w:after="0" w:line="240" w:lineRule="auto"/>
              <w:ind w:left="313"/>
              <w:rPr>
                <w:rFonts w:ascii="Arial" w:hAnsi="Arial" w:cs="Arial"/>
                <w:color w:val="000000" w:themeColor="text1"/>
                <w:sz w:val="10"/>
                <w:szCs w:val="10"/>
                <w:lang w:eastAsia="ja-JP"/>
              </w:rPr>
            </w:pPr>
          </w:p>
          <w:p w14:paraId="6234AB2A" w14:textId="4A26D4C2" w:rsidR="00777D58" w:rsidRPr="00777D58" w:rsidRDefault="00777D58" w:rsidP="00777D5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3" w:hanging="283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ja-JP"/>
              </w:rPr>
            </w:pPr>
            <w:r w:rsidRPr="007A256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ja-JP"/>
              </w:rPr>
              <w:t>Effects of global warming 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ja-JP"/>
              </w:rPr>
              <w:t xml:space="preserve"> key ecological aspects of the marine cyanobacteria Prochlorococcus and Synechococcus (TED2021-129142B-100). Entidad financiadora: Ministerio de Ciencia e Innovación. Duración: 2022-2024</w:t>
            </w:r>
          </w:p>
        </w:tc>
      </w:tr>
      <w:tr w:rsidR="00CA4995" w:rsidRPr="00F5501C" w14:paraId="2F53B601" w14:textId="77777777" w:rsidTr="00CA4995">
        <w:trPr>
          <w:trHeight w:val="239"/>
        </w:trPr>
        <w:tc>
          <w:tcPr>
            <w:tcW w:w="9486" w:type="dxa"/>
            <w:vAlign w:val="center"/>
          </w:tcPr>
          <w:p w14:paraId="5B78409D" w14:textId="3F2B2E7F" w:rsidR="00CA4995" w:rsidRPr="00F5501C" w:rsidRDefault="00CA4995" w:rsidP="006C67C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Publicaciones</w:t>
            </w:r>
          </w:p>
        </w:tc>
      </w:tr>
      <w:tr w:rsidR="00CA4995" w:rsidRPr="0073321A" w14:paraId="09B5FC1A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97A1E94" w14:textId="4EDFCDA8" w:rsidR="00CA4995" w:rsidRDefault="00906740" w:rsidP="00E048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Muñoz-Marín MC, López-</w:t>
            </w:r>
            <w:r w:rsidRPr="00E0486C">
              <w:rPr>
                <w:rFonts w:ascii="Arial" w:hAnsi="Arial" w:cs="Arial"/>
                <w:color w:val="000000" w:themeColor="text1"/>
                <w:sz w:val="20"/>
                <w:szCs w:val="20"/>
              </w:rPr>
              <w:t>Lozano A, Moreno-Cabezuelo JA, Díez J &amp; García-Fernández JM (2024)</w:t>
            </w:r>
            <w:r w:rsidR="00810A4F" w:rsidRPr="00E048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Mixotrophy in cyanobacteria. Current Opinion in Microbiology 78: doi.org/10.1016/j.mib.2024.102432</w:t>
            </w:r>
          </w:p>
          <w:p w14:paraId="7AE179CC" w14:textId="77777777" w:rsidR="00E0486C" w:rsidRPr="00E0486C" w:rsidRDefault="00E0486C" w:rsidP="00E0486C">
            <w:pPr>
              <w:pStyle w:val="Prrafodelista"/>
              <w:spacing w:after="0" w:line="240" w:lineRule="auto"/>
              <w:ind w:left="312"/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083A4BAB" w14:textId="370A8A29" w:rsidR="00CA4995" w:rsidRDefault="00810A4F" w:rsidP="00E048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048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Moreno-Cabezuelo JA, Muñoz-Marín MC, López-Lozano A, Athayde D, Simón-García A, Díez J, Archer M, Issoglio FM &amp; García-Fernández JM (2023) Production, homology modeling and mutagenesis studies on GlcH glucose transporter from Prochlorococcus sp. strain SS120. BBA-Bioenergetics 1864: doi.org/10.1016</w:t>
            </w:r>
            <w:r w:rsidR="00E0486C" w:rsidRPr="00E048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/j.bbabio.2022.148954</w:t>
            </w:r>
          </w:p>
          <w:p w14:paraId="2A6314E6" w14:textId="77777777" w:rsidR="00E0486C" w:rsidRPr="00E0486C" w:rsidRDefault="00E0486C" w:rsidP="00E0486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  <w:lang w:val="es-ES"/>
              </w:rPr>
            </w:pPr>
          </w:p>
          <w:p w14:paraId="66EF69AD" w14:textId="5BE37352" w:rsidR="00E0486C" w:rsidRPr="00810A4F" w:rsidRDefault="00E0486C" w:rsidP="00E048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2" w:hanging="284"/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ES"/>
              </w:rPr>
            </w:pPr>
            <w:r w:rsidRPr="00E048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Domínguez-Martín MA*, López-Lozano A*, Melero-Rubio Y, Gómez-Baena G, Jiménez-Estrada JA, Kukil K, Diez J, García-Fernández JM (2022) Marine synechococcus sp. strain WH7803 </w:t>
            </w:r>
            <w:proofErr w:type="gramStart"/>
            <w:r w:rsidRPr="00E048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shows</w:t>
            </w:r>
            <w:proofErr w:type="gramEnd"/>
            <w:r w:rsidRPr="00E048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specific adaptative responses to assimilate nanomolar concentrations of nitrate. Microbiology Spectrum: doi.org/10.1128/spectrum.00187-22</w:t>
            </w:r>
          </w:p>
        </w:tc>
      </w:tr>
      <w:tr w:rsidR="00CA4995" w:rsidRPr="0073321A" w14:paraId="49126F96" w14:textId="77777777" w:rsidTr="00CA4995">
        <w:trPr>
          <w:trHeight w:val="275"/>
        </w:trPr>
        <w:tc>
          <w:tcPr>
            <w:tcW w:w="9486" w:type="dxa"/>
            <w:vAlign w:val="center"/>
          </w:tcPr>
          <w:p w14:paraId="4E165046" w14:textId="25AA641E" w:rsidR="00CA4995" w:rsidRPr="00F5501C" w:rsidRDefault="00CA4995" w:rsidP="00CA4995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lang w:eastAsia="es-ES"/>
              </w:rPr>
              <w:t>Otras Actividades Profesionales</w:t>
            </w:r>
          </w:p>
        </w:tc>
      </w:tr>
      <w:tr w:rsidR="00CA4995" w:rsidRPr="0073321A" w14:paraId="01887CEB" w14:textId="77777777" w:rsidTr="00CA4995">
        <w:trPr>
          <w:trHeight w:val="696"/>
        </w:trPr>
        <w:tc>
          <w:tcPr>
            <w:tcW w:w="9486" w:type="dxa"/>
            <w:vAlign w:val="center"/>
          </w:tcPr>
          <w:p w14:paraId="384641D7" w14:textId="58BCF3A3" w:rsidR="00CA4995" w:rsidRDefault="009C1B1F" w:rsidP="00EA36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coordinador de la</w:t>
            </w:r>
            <w:r w:rsidR="00F06F0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asignatura</w:t>
            </w:r>
            <w:r w:rsidR="00F06F0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F06F05" w:rsidRPr="00F06F05">
              <w:rPr>
                <w:rFonts w:ascii="Arial" w:hAnsi="Arial" w:cs="Arial"/>
                <w:i/>
                <w:iCs/>
                <w:sz w:val="20"/>
                <w:szCs w:val="20"/>
              </w:rPr>
              <w:t>Química y Biotecnología de los Alimentos</w:t>
            </w:r>
            <w:r w:rsidR="00F06F05">
              <w:rPr>
                <w:rFonts w:ascii="Arial" w:hAnsi="Arial" w:cs="Arial"/>
                <w:sz w:val="20"/>
                <w:szCs w:val="20"/>
              </w:rPr>
              <w:t xml:space="preserve"> del Grado de Bioquímica</w:t>
            </w:r>
            <w:r w:rsidR="00E610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109B" w:rsidRPr="00E6109B">
              <w:rPr>
                <w:rFonts w:ascii="Arial" w:hAnsi="Arial" w:cs="Arial"/>
                <w:i/>
                <w:iCs/>
                <w:sz w:val="20"/>
                <w:szCs w:val="20"/>
              </w:rPr>
              <w:t>Química y Biotecnología de los Alimentos</w:t>
            </w:r>
            <w:r w:rsidR="00E6109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F06F05">
              <w:rPr>
                <w:rFonts w:ascii="Arial" w:hAnsi="Arial" w:cs="Arial"/>
                <w:sz w:val="20"/>
                <w:szCs w:val="20"/>
              </w:rPr>
              <w:t xml:space="preserve">el Grado de Biotecnología, </w:t>
            </w:r>
            <w:r w:rsidR="00F06F05" w:rsidRPr="00F06F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Bioquímica </w:t>
            </w:r>
            <w:r w:rsidR="00E6109B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F06F05" w:rsidRPr="00F06F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structural y </w:t>
            </w:r>
            <w:r w:rsidR="00E6109B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F06F05" w:rsidRPr="00F06F05">
              <w:rPr>
                <w:rFonts w:ascii="Arial" w:hAnsi="Arial" w:cs="Arial"/>
                <w:i/>
                <w:iCs/>
                <w:sz w:val="20"/>
                <w:szCs w:val="20"/>
              </w:rPr>
              <w:t>etabólica</w:t>
            </w:r>
            <w:r w:rsidR="00F06F05">
              <w:rPr>
                <w:rFonts w:ascii="Arial" w:hAnsi="Arial" w:cs="Arial"/>
                <w:sz w:val="20"/>
                <w:szCs w:val="20"/>
              </w:rPr>
              <w:t xml:space="preserve"> del Grado de Nutrición Humana y Dietética y </w:t>
            </w:r>
            <w:r w:rsidR="00F06F05" w:rsidRPr="00F06F05">
              <w:rPr>
                <w:rFonts w:ascii="Arial" w:hAnsi="Arial" w:cs="Arial"/>
                <w:i/>
                <w:iCs/>
                <w:sz w:val="20"/>
                <w:szCs w:val="20"/>
              </w:rPr>
              <w:t>Aplicaciones Biotecnológicas en la Industria Agroalimentaria</w:t>
            </w:r>
            <w:r w:rsidR="00F06F05">
              <w:rPr>
                <w:rFonts w:ascii="Arial" w:hAnsi="Arial" w:cs="Arial"/>
                <w:sz w:val="20"/>
                <w:szCs w:val="20"/>
              </w:rPr>
              <w:t xml:space="preserve"> del Máster en Biotecnología.</w:t>
            </w:r>
          </w:p>
          <w:p w14:paraId="63DB9B64" w14:textId="77777777" w:rsidR="00EA3660" w:rsidRPr="00EA3660" w:rsidRDefault="00EA3660" w:rsidP="00EA3660">
            <w:pPr>
              <w:pStyle w:val="Prrafodelista"/>
              <w:spacing w:after="0" w:line="240" w:lineRule="auto"/>
              <w:ind w:left="313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FEF4E2B" w14:textId="7AE529BC" w:rsidR="00F06F05" w:rsidRDefault="00E6109B" w:rsidP="00EA36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Primer Curso del Grado en Ciencia y Tecnología de los Alimentos.</w:t>
            </w:r>
          </w:p>
          <w:p w14:paraId="447F0C67" w14:textId="77777777" w:rsidR="00EA3660" w:rsidRPr="00EA3660" w:rsidRDefault="00EA3660" w:rsidP="00EA3660">
            <w:pPr>
              <w:spacing w:after="0" w:line="240" w:lineRule="auto"/>
              <w:ind w:left="313" w:hanging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34FA562" w14:textId="4C1EE827" w:rsidR="00E6109B" w:rsidRPr="009C1B1F" w:rsidRDefault="00E6109B" w:rsidP="00EA36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Infraestructuras y Gestión Económica de la Partida Presupuestaria</w:t>
            </w:r>
            <w:r w:rsidR="00EA3660">
              <w:rPr>
                <w:rFonts w:ascii="Arial" w:hAnsi="Arial" w:cs="Arial"/>
                <w:sz w:val="20"/>
                <w:szCs w:val="20"/>
              </w:rPr>
              <w:t xml:space="preserve"> de Prácticas del Dpto. Bioquímica y Biología Molecular.</w:t>
            </w:r>
          </w:p>
        </w:tc>
      </w:tr>
    </w:tbl>
    <w:p w14:paraId="0EC2D033" w14:textId="77777777" w:rsidR="00CA4995" w:rsidRDefault="00CA4995"/>
    <w:sectPr w:rsidR="00CA4995" w:rsidSect="00CA49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792"/>
    <w:multiLevelType w:val="hybridMultilevel"/>
    <w:tmpl w:val="FCE6AD48"/>
    <w:lvl w:ilvl="0" w:tplc="E41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4E1E"/>
    <w:multiLevelType w:val="hybridMultilevel"/>
    <w:tmpl w:val="4CC811C4"/>
    <w:lvl w:ilvl="0" w:tplc="1568B5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8AA"/>
    <w:multiLevelType w:val="hybridMultilevel"/>
    <w:tmpl w:val="51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77D3"/>
    <w:multiLevelType w:val="hybridMultilevel"/>
    <w:tmpl w:val="127A2604"/>
    <w:lvl w:ilvl="0" w:tplc="35E87B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6" w:hanging="360"/>
      </w:pPr>
    </w:lvl>
    <w:lvl w:ilvl="2" w:tplc="040A001B" w:tentative="1">
      <w:start w:val="1"/>
      <w:numFmt w:val="lowerRoman"/>
      <w:lvlText w:val="%3."/>
      <w:lvlJc w:val="right"/>
      <w:pPr>
        <w:ind w:left="1976" w:hanging="180"/>
      </w:pPr>
    </w:lvl>
    <w:lvl w:ilvl="3" w:tplc="040A000F" w:tentative="1">
      <w:start w:val="1"/>
      <w:numFmt w:val="decimal"/>
      <w:lvlText w:val="%4."/>
      <w:lvlJc w:val="left"/>
      <w:pPr>
        <w:ind w:left="2696" w:hanging="360"/>
      </w:pPr>
    </w:lvl>
    <w:lvl w:ilvl="4" w:tplc="040A0019" w:tentative="1">
      <w:start w:val="1"/>
      <w:numFmt w:val="lowerLetter"/>
      <w:lvlText w:val="%5."/>
      <w:lvlJc w:val="left"/>
      <w:pPr>
        <w:ind w:left="3416" w:hanging="360"/>
      </w:pPr>
    </w:lvl>
    <w:lvl w:ilvl="5" w:tplc="040A001B" w:tentative="1">
      <w:start w:val="1"/>
      <w:numFmt w:val="lowerRoman"/>
      <w:lvlText w:val="%6."/>
      <w:lvlJc w:val="right"/>
      <w:pPr>
        <w:ind w:left="4136" w:hanging="180"/>
      </w:pPr>
    </w:lvl>
    <w:lvl w:ilvl="6" w:tplc="040A000F" w:tentative="1">
      <w:start w:val="1"/>
      <w:numFmt w:val="decimal"/>
      <w:lvlText w:val="%7."/>
      <w:lvlJc w:val="left"/>
      <w:pPr>
        <w:ind w:left="4856" w:hanging="360"/>
      </w:pPr>
    </w:lvl>
    <w:lvl w:ilvl="7" w:tplc="040A0019" w:tentative="1">
      <w:start w:val="1"/>
      <w:numFmt w:val="lowerLetter"/>
      <w:lvlText w:val="%8."/>
      <w:lvlJc w:val="left"/>
      <w:pPr>
        <w:ind w:left="5576" w:hanging="360"/>
      </w:pPr>
    </w:lvl>
    <w:lvl w:ilvl="8" w:tplc="0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5ECE4C6C"/>
    <w:multiLevelType w:val="hybridMultilevel"/>
    <w:tmpl w:val="521EC8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516E"/>
    <w:multiLevelType w:val="hybridMultilevel"/>
    <w:tmpl w:val="7F9621AE"/>
    <w:lvl w:ilvl="0" w:tplc="6EE4909A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256" w:hanging="360"/>
      </w:pPr>
    </w:lvl>
    <w:lvl w:ilvl="2" w:tplc="040A001B" w:tentative="1">
      <w:start w:val="1"/>
      <w:numFmt w:val="lowerRoman"/>
      <w:lvlText w:val="%3."/>
      <w:lvlJc w:val="right"/>
      <w:pPr>
        <w:ind w:left="1976" w:hanging="180"/>
      </w:pPr>
    </w:lvl>
    <w:lvl w:ilvl="3" w:tplc="040A000F" w:tentative="1">
      <w:start w:val="1"/>
      <w:numFmt w:val="decimal"/>
      <w:lvlText w:val="%4."/>
      <w:lvlJc w:val="left"/>
      <w:pPr>
        <w:ind w:left="2696" w:hanging="360"/>
      </w:pPr>
    </w:lvl>
    <w:lvl w:ilvl="4" w:tplc="040A0019" w:tentative="1">
      <w:start w:val="1"/>
      <w:numFmt w:val="lowerLetter"/>
      <w:lvlText w:val="%5."/>
      <w:lvlJc w:val="left"/>
      <w:pPr>
        <w:ind w:left="3416" w:hanging="360"/>
      </w:pPr>
    </w:lvl>
    <w:lvl w:ilvl="5" w:tplc="040A001B" w:tentative="1">
      <w:start w:val="1"/>
      <w:numFmt w:val="lowerRoman"/>
      <w:lvlText w:val="%6."/>
      <w:lvlJc w:val="right"/>
      <w:pPr>
        <w:ind w:left="4136" w:hanging="180"/>
      </w:pPr>
    </w:lvl>
    <w:lvl w:ilvl="6" w:tplc="040A000F" w:tentative="1">
      <w:start w:val="1"/>
      <w:numFmt w:val="decimal"/>
      <w:lvlText w:val="%7."/>
      <w:lvlJc w:val="left"/>
      <w:pPr>
        <w:ind w:left="4856" w:hanging="360"/>
      </w:pPr>
    </w:lvl>
    <w:lvl w:ilvl="7" w:tplc="040A0019" w:tentative="1">
      <w:start w:val="1"/>
      <w:numFmt w:val="lowerLetter"/>
      <w:lvlText w:val="%8."/>
      <w:lvlJc w:val="left"/>
      <w:pPr>
        <w:ind w:left="5576" w:hanging="360"/>
      </w:pPr>
    </w:lvl>
    <w:lvl w:ilvl="8" w:tplc="0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70872C58"/>
    <w:multiLevelType w:val="hybridMultilevel"/>
    <w:tmpl w:val="F2E83154"/>
    <w:lvl w:ilvl="0" w:tplc="F244A0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839"/>
    <w:multiLevelType w:val="hybridMultilevel"/>
    <w:tmpl w:val="128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5076"/>
    <w:multiLevelType w:val="hybridMultilevel"/>
    <w:tmpl w:val="E54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92134">
    <w:abstractNumId w:val="8"/>
  </w:num>
  <w:num w:numId="2" w16cid:durableId="624240713">
    <w:abstractNumId w:val="7"/>
  </w:num>
  <w:num w:numId="3" w16cid:durableId="1215890050">
    <w:abstractNumId w:val="2"/>
  </w:num>
  <w:num w:numId="4" w16cid:durableId="1700474013">
    <w:abstractNumId w:val="6"/>
  </w:num>
  <w:num w:numId="5" w16cid:durableId="2082751958">
    <w:abstractNumId w:val="0"/>
  </w:num>
  <w:num w:numId="6" w16cid:durableId="1416635921">
    <w:abstractNumId w:val="1"/>
  </w:num>
  <w:num w:numId="7" w16cid:durableId="132793275">
    <w:abstractNumId w:val="4"/>
  </w:num>
  <w:num w:numId="8" w16cid:durableId="683939061">
    <w:abstractNumId w:val="5"/>
  </w:num>
  <w:num w:numId="9" w16cid:durableId="1738821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5"/>
    <w:rsid w:val="00004E75"/>
    <w:rsid w:val="000102FD"/>
    <w:rsid w:val="00057846"/>
    <w:rsid w:val="00075E89"/>
    <w:rsid w:val="000825B3"/>
    <w:rsid w:val="000963F4"/>
    <w:rsid w:val="000C2DC5"/>
    <w:rsid w:val="000D5E2A"/>
    <w:rsid w:val="000F2B14"/>
    <w:rsid w:val="001649CB"/>
    <w:rsid w:val="00187B02"/>
    <w:rsid w:val="00197C98"/>
    <w:rsid w:val="001D0AFD"/>
    <w:rsid w:val="00215246"/>
    <w:rsid w:val="00225615"/>
    <w:rsid w:val="00241904"/>
    <w:rsid w:val="00250A88"/>
    <w:rsid w:val="002734DE"/>
    <w:rsid w:val="002B2BA0"/>
    <w:rsid w:val="002F77FD"/>
    <w:rsid w:val="003020CC"/>
    <w:rsid w:val="00315345"/>
    <w:rsid w:val="00317B78"/>
    <w:rsid w:val="00333380"/>
    <w:rsid w:val="0035125E"/>
    <w:rsid w:val="00393972"/>
    <w:rsid w:val="003A1872"/>
    <w:rsid w:val="003A27B9"/>
    <w:rsid w:val="003D2C12"/>
    <w:rsid w:val="004263A0"/>
    <w:rsid w:val="004447AA"/>
    <w:rsid w:val="004775CF"/>
    <w:rsid w:val="0048254A"/>
    <w:rsid w:val="00482819"/>
    <w:rsid w:val="004B7AD3"/>
    <w:rsid w:val="004D70C8"/>
    <w:rsid w:val="00532F04"/>
    <w:rsid w:val="00540FA8"/>
    <w:rsid w:val="005504A5"/>
    <w:rsid w:val="00575FD0"/>
    <w:rsid w:val="005974AF"/>
    <w:rsid w:val="005A46D5"/>
    <w:rsid w:val="005A58FE"/>
    <w:rsid w:val="005E56B6"/>
    <w:rsid w:val="005F4334"/>
    <w:rsid w:val="00624624"/>
    <w:rsid w:val="006455EF"/>
    <w:rsid w:val="0065346A"/>
    <w:rsid w:val="006610E2"/>
    <w:rsid w:val="0067487E"/>
    <w:rsid w:val="006A4494"/>
    <w:rsid w:val="006A49F7"/>
    <w:rsid w:val="006A54AF"/>
    <w:rsid w:val="006B2F9C"/>
    <w:rsid w:val="006E7D70"/>
    <w:rsid w:val="006F517B"/>
    <w:rsid w:val="006F5ED8"/>
    <w:rsid w:val="00702434"/>
    <w:rsid w:val="00705FDB"/>
    <w:rsid w:val="00711541"/>
    <w:rsid w:val="00721873"/>
    <w:rsid w:val="0074276E"/>
    <w:rsid w:val="007578BD"/>
    <w:rsid w:val="00767C2B"/>
    <w:rsid w:val="00777D58"/>
    <w:rsid w:val="00782532"/>
    <w:rsid w:val="007864C3"/>
    <w:rsid w:val="007A256E"/>
    <w:rsid w:val="007B1E69"/>
    <w:rsid w:val="007C0BB7"/>
    <w:rsid w:val="007D41A0"/>
    <w:rsid w:val="00800BD2"/>
    <w:rsid w:val="0080227B"/>
    <w:rsid w:val="00810A4F"/>
    <w:rsid w:val="00850C80"/>
    <w:rsid w:val="0086027D"/>
    <w:rsid w:val="00892B22"/>
    <w:rsid w:val="008B4D06"/>
    <w:rsid w:val="008B628F"/>
    <w:rsid w:val="008C12F3"/>
    <w:rsid w:val="008C2ED0"/>
    <w:rsid w:val="008C52B7"/>
    <w:rsid w:val="008D041A"/>
    <w:rsid w:val="008D39A0"/>
    <w:rsid w:val="008F21D8"/>
    <w:rsid w:val="00906740"/>
    <w:rsid w:val="00907B8F"/>
    <w:rsid w:val="009255ED"/>
    <w:rsid w:val="00926C46"/>
    <w:rsid w:val="00940B6B"/>
    <w:rsid w:val="00964C42"/>
    <w:rsid w:val="00986C2D"/>
    <w:rsid w:val="009C1A33"/>
    <w:rsid w:val="009C1B1F"/>
    <w:rsid w:val="009C4960"/>
    <w:rsid w:val="009D1AF6"/>
    <w:rsid w:val="009F21BF"/>
    <w:rsid w:val="00A0041B"/>
    <w:rsid w:val="00A02412"/>
    <w:rsid w:val="00A23773"/>
    <w:rsid w:val="00A2477B"/>
    <w:rsid w:val="00A42B7F"/>
    <w:rsid w:val="00A56D5B"/>
    <w:rsid w:val="00AA1172"/>
    <w:rsid w:val="00B307D4"/>
    <w:rsid w:val="00B60C73"/>
    <w:rsid w:val="00B70EC1"/>
    <w:rsid w:val="00B812FC"/>
    <w:rsid w:val="00BF005A"/>
    <w:rsid w:val="00C207EA"/>
    <w:rsid w:val="00C35EF0"/>
    <w:rsid w:val="00C4513E"/>
    <w:rsid w:val="00C57FC4"/>
    <w:rsid w:val="00C94EFB"/>
    <w:rsid w:val="00CA4995"/>
    <w:rsid w:val="00CB0C32"/>
    <w:rsid w:val="00CC50E0"/>
    <w:rsid w:val="00CD0F9A"/>
    <w:rsid w:val="00CD2A06"/>
    <w:rsid w:val="00CF25A3"/>
    <w:rsid w:val="00D9656C"/>
    <w:rsid w:val="00DA0C35"/>
    <w:rsid w:val="00DB7E1E"/>
    <w:rsid w:val="00DC5AA5"/>
    <w:rsid w:val="00DD25E0"/>
    <w:rsid w:val="00DE1278"/>
    <w:rsid w:val="00DF7219"/>
    <w:rsid w:val="00E0486C"/>
    <w:rsid w:val="00E12D53"/>
    <w:rsid w:val="00E25D0D"/>
    <w:rsid w:val="00E6109B"/>
    <w:rsid w:val="00E67633"/>
    <w:rsid w:val="00E95AA5"/>
    <w:rsid w:val="00EA3660"/>
    <w:rsid w:val="00F06F05"/>
    <w:rsid w:val="00F12C40"/>
    <w:rsid w:val="00F31B67"/>
    <w:rsid w:val="00F64873"/>
    <w:rsid w:val="00F908D3"/>
    <w:rsid w:val="00FA55C8"/>
    <w:rsid w:val="00FD087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E1F"/>
  <w15:chartTrackingRefBased/>
  <w15:docId w15:val="{CC182377-F956-B749-A655-2FA9760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95"/>
    <w:pPr>
      <w:spacing w:after="200" w:line="276" w:lineRule="auto"/>
    </w:pPr>
    <w:rPr>
      <w:rFonts w:eastAsia="Times New Roman"/>
      <w:kern w:val="0"/>
      <w:sz w:val="22"/>
      <w:szCs w:val="22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2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C2D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CA49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9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995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9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9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9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9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9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9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995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A4995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995"/>
    <w:rPr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A4995"/>
    <w:rPr>
      <w:b/>
      <w:bCs/>
      <w:smallCaps/>
      <w:color w:val="365F91" w:themeColor="accent1" w:themeShade="BF"/>
      <w:spacing w:val="5"/>
    </w:rPr>
  </w:style>
  <w:style w:type="paragraph" w:styleId="Sinespaciado">
    <w:name w:val="No Spacing"/>
    <w:uiPriority w:val="1"/>
    <w:qFormat/>
    <w:rsid w:val="00CA4995"/>
    <w:rPr>
      <w:rFonts w:eastAsia="Times New Roman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Gomez</dc:creator>
  <cp:keywords/>
  <dc:description/>
  <cp:lastModifiedBy>Guadalupe Gomez</cp:lastModifiedBy>
  <cp:revision>8</cp:revision>
  <dcterms:created xsi:type="dcterms:W3CDTF">2025-04-04T15:36:00Z</dcterms:created>
  <dcterms:modified xsi:type="dcterms:W3CDTF">2025-05-04T18:35:00Z</dcterms:modified>
</cp:coreProperties>
</file>