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3735C844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995" w:rsidRPr="00187B02">
        <w:rPr>
          <w:b/>
          <w:bCs/>
          <w:sz w:val="36"/>
          <w:szCs w:val="36"/>
        </w:rPr>
        <w:fldChar w:fldCharType="begin"/>
      </w:r>
      <w:r w:rsidR="00CA4995" w:rsidRPr="00187B02">
        <w:rPr>
          <w:b/>
          <w:bCs/>
          <w:sz w:val="36"/>
          <w:szCs w:val="36"/>
        </w:rPr>
        <w:instrText xml:space="preserve"> INCLUDEPICTURE "/Users/guadalupe/Library/Group Containers/UBF8T346G9.ms/WebArchiveCopyPasteTempFiles/com.microsoft.Word/ALiytD7Bb97pIFpeWt3qIi1jaMLStYpDO0Kg4WEcfn+D5M9TCnNmNeMAAAAAElFTkSuQmCC" \* MERGEFORMATINET </w:instrText>
      </w:r>
      <w:r w:rsidR="00CA4995" w:rsidRPr="00187B02">
        <w:rPr>
          <w:b/>
          <w:bCs/>
          <w:sz w:val="36"/>
          <w:szCs w:val="36"/>
        </w:rPr>
        <w:fldChar w:fldCharType="separate"/>
      </w:r>
      <w:r w:rsidR="00CA4995" w:rsidRPr="00187B02">
        <w:rPr>
          <w:b/>
          <w:bCs/>
          <w:sz w:val="36"/>
          <w:szCs w:val="36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NoSpacing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2A9AFD25" w:rsidR="00CA4995" w:rsidRPr="00CA4995" w:rsidRDefault="00040A0B" w:rsidP="00CA499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uan Manuel Castellano Rodríguez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3735EC19" w:rsidR="00CA4995" w:rsidRPr="00CA4995" w:rsidRDefault="00040A0B" w:rsidP="00CA499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nvestigador Contratado Ramón y Cajal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6492841C" w:rsidR="00CA4995" w:rsidRPr="00CA4995" w:rsidRDefault="00040A0B" w:rsidP="00CA499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526DE14D" w:rsidR="00CA4995" w:rsidRPr="00CA4995" w:rsidRDefault="00040A0B" w:rsidP="00CA499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Biología Celular, Fisiología e</w:t>
            </w:r>
            <w:r w:rsidR="0030741D">
              <w:rPr>
                <w:rFonts w:cs="Arial"/>
                <w:sz w:val="20"/>
                <w:szCs w:val="20"/>
              </w:rPr>
              <w:t xml:space="preserve"> Inmunología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5DB38EE8" w:rsidR="00CA4995" w:rsidRPr="00CA4995" w:rsidRDefault="0030741D" w:rsidP="00CA499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Fisiología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0B64ADF2" w:rsidR="00CA4995" w:rsidRPr="00CA4995" w:rsidRDefault="0030741D" w:rsidP="00CA499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957213748 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0F8BAD44" w:rsidR="00CA4995" w:rsidRPr="00CA4995" w:rsidRDefault="0030741D" w:rsidP="00CA499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b82caroj@uco.es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4F8C8638" w:rsidR="00CA4995" w:rsidRPr="00CA4995" w:rsidRDefault="0030741D" w:rsidP="00CA4995">
            <w:pPr>
              <w:pStyle w:val="NoSpacing"/>
              <w:rPr>
                <w:rFonts w:cs="Arial"/>
                <w:sz w:val="20"/>
                <w:szCs w:val="20"/>
              </w:rPr>
            </w:pPr>
            <w:r w:rsidRPr="0030741D">
              <w:rPr>
                <w:rFonts w:cs="Arial"/>
                <w:sz w:val="20"/>
                <w:szCs w:val="20"/>
              </w:rPr>
              <w:t>0000-0003-3981-6683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NoSpacing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1F306FC9" w:rsidR="0048254A" w:rsidRPr="00CA4995" w:rsidRDefault="0033386B" w:rsidP="0048254A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5227D706" w14:textId="16FB46B6" w:rsidR="00B53037" w:rsidRDefault="00B53037" w:rsidP="00B53037">
            <w:pPr>
              <w:spacing w:after="80" w:line="240" w:lineRule="auto"/>
              <w:jc w:val="both"/>
            </w:pPr>
            <w:r>
              <w:t>1. Papel de</w:t>
            </w:r>
            <w:r>
              <w:t xml:space="preserve"> nuevos mecanismos de señalización hipotalámica </w:t>
            </w:r>
            <w:r>
              <w:t xml:space="preserve">en el control metabólico de la pubertad. </w:t>
            </w:r>
          </w:p>
          <w:p w14:paraId="502CE25B" w14:textId="77777777" w:rsidR="00B53037" w:rsidRDefault="00B53037" w:rsidP="00B53037">
            <w:pPr>
              <w:spacing w:after="80" w:line="240" w:lineRule="auto"/>
              <w:jc w:val="both"/>
            </w:pPr>
            <w:r>
              <w:t xml:space="preserve">2. Papel de los </w:t>
            </w:r>
            <w:proofErr w:type="spellStart"/>
            <w:r>
              <w:t>microARNs</w:t>
            </w:r>
            <w:proofErr w:type="spellEnd"/>
            <w:r>
              <w:t xml:space="preserve"> hipotalámicos en las alteraciones puberales y metabólicas asociadas al Síndrome de Prader-</w:t>
            </w:r>
            <w:proofErr w:type="spellStart"/>
            <w:r>
              <w:t>Willi</w:t>
            </w:r>
            <w:proofErr w:type="spellEnd"/>
            <w:r>
              <w:t xml:space="preserve">. </w:t>
            </w:r>
          </w:p>
          <w:p w14:paraId="27E5CE29" w14:textId="5D70EC7A" w:rsidR="00CA4995" w:rsidRPr="00726E9A" w:rsidRDefault="00B53037" w:rsidP="00B53037">
            <w:pPr>
              <w:spacing w:after="8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t>3. Papel de la señalización de lipídica en las alteraciones metabólicas asociadas al Síndrome de Prader-</w:t>
            </w:r>
            <w:proofErr w:type="spellStart"/>
            <w:r>
              <w:t>Willi</w:t>
            </w:r>
            <w:proofErr w:type="spellEnd"/>
            <w:r>
              <w:t>.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B53037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77E6C783" w14:textId="64C5EB74" w:rsidR="00B53037" w:rsidRPr="00B53037" w:rsidRDefault="00B53037" w:rsidP="00B53037">
            <w:pPr>
              <w:snapToGrid w:val="0"/>
              <w:spacing w:after="80" w:line="240" w:lineRule="auto"/>
              <w:jc w:val="both"/>
              <w:rPr>
                <w:lang w:val="es-ES"/>
              </w:rPr>
            </w:pPr>
            <w:r w:rsidRPr="00B53037">
              <w:rPr>
                <w:lang w:val="es-ES"/>
              </w:rPr>
              <w:t>A continuación</w:t>
            </w:r>
            <w:r>
              <w:rPr>
                <w:lang w:val="es-ES"/>
              </w:rPr>
              <w:t>,</w:t>
            </w:r>
            <w:r w:rsidRPr="00B53037">
              <w:rPr>
                <w:lang w:val="es-ES"/>
              </w:rPr>
              <w:t xml:space="preserve"> se adjuntan pro</w:t>
            </w:r>
            <w:r>
              <w:rPr>
                <w:lang w:val="es-ES"/>
              </w:rPr>
              <w:t>yectos en curso en los que soy investigador principal</w:t>
            </w:r>
            <w:r w:rsidR="0033386B">
              <w:rPr>
                <w:lang w:val="es-ES"/>
              </w:rPr>
              <w:t>:</w:t>
            </w:r>
          </w:p>
          <w:p w14:paraId="5919B356" w14:textId="7D771EA5" w:rsidR="00B53037" w:rsidRDefault="00B53037" w:rsidP="00B53037">
            <w:pPr>
              <w:snapToGrid w:val="0"/>
              <w:spacing w:after="80" w:line="240" w:lineRule="auto"/>
              <w:jc w:val="both"/>
              <w:rPr>
                <w:lang w:val="en-US"/>
              </w:rPr>
            </w:pPr>
            <w:r w:rsidRPr="00B53037">
              <w:rPr>
                <w:lang w:val="en-US"/>
              </w:rPr>
              <w:t xml:space="preserve">1. </w:t>
            </w:r>
            <w:proofErr w:type="spellStart"/>
            <w:r w:rsidRPr="00B53037">
              <w:rPr>
                <w:lang w:val="en-US"/>
              </w:rPr>
              <w:t>Referencia</w:t>
            </w:r>
            <w:proofErr w:type="spellEnd"/>
            <w:r w:rsidRPr="00B53037">
              <w:rPr>
                <w:lang w:val="en-US"/>
              </w:rPr>
              <w:t xml:space="preserve"> del Proyecto: FPWR-2022-965233; </w:t>
            </w:r>
            <w:proofErr w:type="spellStart"/>
            <w:r w:rsidRPr="00B53037">
              <w:rPr>
                <w:lang w:val="en-US"/>
              </w:rPr>
              <w:t>Título</w:t>
            </w:r>
            <w:proofErr w:type="spellEnd"/>
            <w:r w:rsidRPr="00B53037">
              <w:rPr>
                <w:lang w:val="en-US"/>
              </w:rPr>
              <w:t xml:space="preserve">: Role of fat sensing in the altered feeding behavior and metabolic phenotype of Prader-Willi Syndrome; Agencia </w:t>
            </w:r>
            <w:proofErr w:type="spellStart"/>
            <w:r w:rsidRPr="00B53037">
              <w:rPr>
                <w:lang w:val="en-US"/>
              </w:rPr>
              <w:t>Financiadora</w:t>
            </w:r>
            <w:proofErr w:type="spellEnd"/>
            <w:r w:rsidRPr="00B53037">
              <w:rPr>
                <w:lang w:val="en-US"/>
              </w:rPr>
              <w:t xml:space="preserve">: Foundation for Prader-Willi Research; </w:t>
            </w:r>
            <w:proofErr w:type="spellStart"/>
            <w:r w:rsidRPr="00B53037">
              <w:rPr>
                <w:lang w:val="en-US"/>
              </w:rPr>
              <w:t>Fecha</w:t>
            </w:r>
            <w:proofErr w:type="spellEnd"/>
            <w:r w:rsidRPr="00B53037">
              <w:rPr>
                <w:lang w:val="en-US"/>
              </w:rPr>
              <w:t>: 01/01/2023-3</w:t>
            </w:r>
            <w:r>
              <w:rPr>
                <w:lang w:val="en-US"/>
              </w:rPr>
              <w:t>1</w:t>
            </w:r>
            <w:r w:rsidRPr="00B53037">
              <w:rPr>
                <w:lang w:val="en-US"/>
              </w:rPr>
              <w:t>/</w:t>
            </w:r>
            <w:r>
              <w:rPr>
                <w:lang w:val="en-US"/>
              </w:rPr>
              <w:t>12</w:t>
            </w:r>
            <w:r w:rsidRPr="00B53037">
              <w:rPr>
                <w:lang w:val="en-US"/>
              </w:rPr>
              <w:t>/202</w:t>
            </w:r>
            <w:r>
              <w:rPr>
                <w:lang w:val="en-US"/>
              </w:rPr>
              <w:t>5</w:t>
            </w:r>
            <w:r w:rsidRPr="00B53037">
              <w:rPr>
                <w:lang w:val="en-US"/>
              </w:rPr>
              <w:t xml:space="preserve">; </w:t>
            </w:r>
            <w:proofErr w:type="spellStart"/>
            <w:r w:rsidRPr="00B53037">
              <w:rPr>
                <w:lang w:val="en-US"/>
              </w:rPr>
              <w:t>Cantidad</w:t>
            </w:r>
            <w:proofErr w:type="spellEnd"/>
            <w:r w:rsidRPr="00B53037">
              <w:rPr>
                <w:lang w:val="en-US"/>
              </w:rPr>
              <w:t xml:space="preserve">: 86.400 $; Tipo de </w:t>
            </w:r>
            <w:proofErr w:type="spellStart"/>
            <w:r w:rsidRPr="00B53037">
              <w:rPr>
                <w:lang w:val="en-US"/>
              </w:rPr>
              <w:t>participación</w:t>
            </w:r>
            <w:proofErr w:type="spellEnd"/>
            <w:r w:rsidRPr="00B53037">
              <w:rPr>
                <w:lang w:val="en-US"/>
              </w:rPr>
              <w:t xml:space="preserve">: </w:t>
            </w:r>
            <w:proofErr w:type="spellStart"/>
            <w:r w:rsidRPr="00B53037">
              <w:rPr>
                <w:b/>
                <w:bCs/>
                <w:lang w:val="en-US"/>
              </w:rPr>
              <w:t>Investigador</w:t>
            </w:r>
            <w:proofErr w:type="spellEnd"/>
            <w:r w:rsidRPr="00B53037">
              <w:rPr>
                <w:b/>
                <w:bCs/>
                <w:lang w:val="en-US"/>
              </w:rPr>
              <w:t xml:space="preserve"> principal</w:t>
            </w:r>
            <w:r w:rsidRPr="00B53037">
              <w:rPr>
                <w:lang w:val="en-US"/>
              </w:rPr>
              <w:t xml:space="preserve">. </w:t>
            </w:r>
          </w:p>
          <w:p w14:paraId="6234AB2A" w14:textId="378A8B95" w:rsidR="00CA4995" w:rsidRPr="00B53037" w:rsidRDefault="00B53037" w:rsidP="00B53037">
            <w:pPr>
              <w:snapToGrid w:val="0"/>
              <w:spacing w:after="8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US" w:eastAsia="ja-JP"/>
              </w:rPr>
            </w:pPr>
            <w:r w:rsidRPr="00B53037">
              <w:rPr>
                <w:lang w:val="en-US"/>
              </w:rPr>
              <w:t xml:space="preserve">2. </w:t>
            </w:r>
            <w:proofErr w:type="spellStart"/>
            <w:r w:rsidRPr="00B53037">
              <w:rPr>
                <w:lang w:val="en-US"/>
              </w:rPr>
              <w:t>Referencia</w:t>
            </w:r>
            <w:proofErr w:type="spellEnd"/>
            <w:r w:rsidRPr="00B53037">
              <w:rPr>
                <w:lang w:val="en-US"/>
              </w:rPr>
              <w:t xml:space="preserve"> del Proyecto: PID2021-128372OB-I00; </w:t>
            </w:r>
            <w:proofErr w:type="spellStart"/>
            <w:r w:rsidRPr="00B53037">
              <w:rPr>
                <w:lang w:val="en-US"/>
              </w:rPr>
              <w:t>Título</w:t>
            </w:r>
            <w:proofErr w:type="spellEnd"/>
            <w:r w:rsidRPr="00B53037">
              <w:rPr>
                <w:lang w:val="en-US"/>
              </w:rPr>
              <w:t xml:space="preserve">: Role of hypothalamic microRNAs in the metabolic and reproductive alterations associated with Prader-Willi Syndrome; Agencia </w:t>
            </w:r>
            <w:proofErr w:type="spellStart"/>
            <w:r w:rsidRPr="00B53037">
              <w:rPr>
                <w:lang w:val="en-US"/>
              </w:rPr>
              <w:t>Financiadora</w:t>
            </w:r>
            <w:proofErr w:type="spellEnd"/>
            <w:r w:rsidRPr="00B53037">
              <w:rPr>
                <w:lang w:val="en-US"/>
              </w:rPr>
              <w:t xml:space="preserve">: Spanish Ministry of Science and Innovation; </w:t>
            </w:r>
            <w:proofErr w:type="spellStart"/>
            <w:r w:rsidRPr="00B53037">
              <w:rPr>
                <w:lang w:val="en-US"/>
              </w:rPr>
              <w:t>Fecha</w:t>
            </w:r>
            <w:proofErr w:type="spellEnd"/>
            <w:r w:rsidRPr="00B53037">
              <w:rPr>
                <w:lang w:val="en-US"/>
              </w:rPr>
              <w:t xml:space="preserve">: 01/09/2022-31/08/2025; </w:t>
            </w:r>
            <w:proofErr w:type="spellStart"/>
            <w:r w:rsidRPr="00B53037">
              <w:rPr>
                <w:lang w:val="en-US"/>
              </w:rPr>
              <w:t>Cantidad</w:t>
            </w:r>
            <w:proofErr w:type="spellEnd"/>
            <w:r w:rsidRPr="00B53037">
              <w:rPr>
                <w:lang w:val="en-US"/>
              </w:rPr>
              <w:t xml:space="preserve">: 205.700 €; Tipo de </w:t>
            </w:r>
            <w:proofErr w:type="spellStart"/>
            <w:r w:rsidRPr="00B53037">
              <w:rPr>
                <w:lang w:val="en-US"/>
              </w:rPr>
              <w:t>participación</w:t>
            </w:r>
            <w:proofErr w:type="spellEnd"/>
            <w:r w:rsidRPr="00B53037">
              <w:rPr>
                <w:lang w:val="en-US"/>
              </w:rPr>
              <w:t xml:space="preserve">: </w:t>
            </w:r>
            <w:proofErr w:type="spellStart"/>
            <w:r w:rsidRPr="00B53037">
              <w:rPr>
                <w:b/>
                <w:bCs/>
                <w:lang w:val="en-US"/>
              </w:rPr>
              <w:t>Investigador</w:t>
            </w:r>
            <w:proofErr w:type="spellEnd"/>
            <w:r w:rsidRPr="00B53037">
              <w:rPr>
                <w:b/>
                <w:bCs/>
                <w:lang w:val="en-US"/>
              </w:rPr>
              <w:t xml:space="preserve"> principal</w:t>
            </w:r>
            <w:r w:rsidRPr="00B53037">
              <w:rPr>
                <w:lang w:val="en-US"/>
              </w:rPr>
              <w:t>.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97A1E94" w14:textId="09A70D50" w:rsidR="00CA4995" w:rsidRDefault="00B53037" w:rsidP="008A23E1">
            <w:pPr>
              <w:snapToGrid w:val="0"/>
              <w:spacing w:after="80" w:line="240" w:lineRule="auto"/>
              <w:jc w:val="both"/>
              <w:rPr>
                <w:lang w:val="es-ES"/>
              </w:rPr>
            </w:pPr>
            <w:r w:rsidRPr="00B53037">
              <w:rPr>
                <w:lang w:val="es-ES"/>
              </w:rPr>
              <w:t>A continuación</w:t>
            </w:r>
            <w:r>
              <w:rPr>
                <w:lang w:val="es-ES"/>
              </w:rPr>
              <w:t>,</w:t>
            </w:r>
            <w:r w:rsidRPr="00B53037">
              <w:rPr>
                <w:lang w:val="es-ES"/>
              </w:rPr>
              <w:t xml:space="preserve"> se adjuntan </w:t>
            </w:r>
            <w:r w:rsidR="00DB69DB">
              <w:rPr>
                <w:lang w:val="es-ES"/>
              </w:rPr>
              <w:t>5</w:t>
            </w:r>
            <w:r w:rsidR="008A23E1">
              <w:rPr>
                <w:lang w:val="es-ES"/>
              </w:rPr>
              <w:t xml:space="preserve"> publicaciones relevantes seleccionadas de un total de </w:t>
            </w:r>
            <w:r w:rsidR="0033386B">
              <w:rPr>
                <w:lang w:val="es-ES"/>
              </w:rPr>
              <w:t>76</w:t>
            </w:r>
            <w:r w:rsidR="008A23E1">
              <w:rPr>
                <w:lang w:val="es-ES"/>
              </w:rPr>
              <w:t xml:space="preserve">, correspondientes a los últimos </w:t>
            </w:r>
            <w:r w:rsidR="00DB69DB">
              <w:rPr>
                <w:lang w:val="es-ES"/>
              </w:rPr>
              <w:t>7</w:t>
            </w:r>
            <w:r w:rsidR="008A23E1">
              <w:rPr>
                <w:lang w:val="es-ES"/>
              </w:rPr>
              <w:t xml:space="preserve"> años:</w:t>
            </w:r>
          </w:p>
          <w:p w14:paraId="111BBC7A" w14:textId="77777777" w:rsidR="0019140F" w:rsidRPr="0019140F" w:rsidRDefault="0019140F" w:rsidP="0019140F">
            <w:pPr>
              <w:snapToGrid w:val="0"/>
              <w:spacing w:after="8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1. </w:t>
            </w:r>
            <w:r w:rsidRPr="00817BBB">
              <w:rPr>
                <w:lang w:val="es-ES"/>
              </w:rPr>
              <w:t>Rodríguez-Vázquez E, Aranda-Torrecillas Á, López-Sancho M, Jiménez-</w:t>
            </w:r>
            <w:proofErr w:type="spellStart"/>
            <w:r w:rsidRPr="00817BBB">
              <w:rPr>
                <w:lang w:val="es-ES"/>
              </w:rPr>
              <w:t>Puyer</w:t>
            </w:r>
            <w:proofErr w:type="spellEnd"/>
            <w:r w:rsidRPr="00817BBB">
              <w:rPr>
                <w:lang w:val="es-ES"/>
              </w:rPr>
              <w:t xml:space="preserve"> M, Daza-Dueñas S,</w:t>
            </w:r>
            <w:r>
              <w:rPr>
                <w:lang w:val="es-ES"/>
              </w:rPr>
              <w:t xml:space="preserve"> </w:t>
            </w:r>
            <w:r w:rsidRPr="00817BBB">
              <w:rPr>
                <w:lang w:val="es-ES"/>
              </w:rPr>
              <w:t xml:space="preserve">Barroso-Romero A, Sobrino V, </w:t>
            </w:r>
            <w:proofErr w:type="spellStart"/>
            <w:r w:rsidRPr="00817BBB">
              <w:rPr>
                <w:lang w:val="es-ES"/>
              </w:rPr>
              <w:t>Gaytan</w:t>
            </w:r>
            <w:proofErr w:type="spellEnd"/>
            <w:r w:rsidRPr="00817BBB">
              <w:rPr>
                <w:lang w:val="es-ES"/>
              </w:rPr>
              <w:t xml:space="preserve"> F, </w:t>
            </w:r>
            <w:proofErr w:type="spellStart"/>
            <w:r w:rsidRPr="00817BBB">
              <w:rPr>
                <w:lang w:val="es-ES"/>
              </w:rPr>
              <w:t>Obis</w:t>
            </w:r>
            <w:proofErr w:type="spellEnd"/>
            <w:r w:rsidRPr="00817BBB">
              <w:rPr>
                <w:lang w:val="es-ES"/>
              </w:rPr>
              <w:t xml:space="preserve"> E, </w:t>
            </w:r>
            <w:r w:rsidRPr="0019140F">
              <w:rPr>
                <w:b/>
                <w:bCs/>
                <w:lang w:val="es-ES"/>
              </w:rPr>
              <w:t>Castellano JM*</w:t>
            </w:r>
            <w:r w:rsidRPr="00817BBB">
              <w:rPr>
                <w:lang w:val="es-ES"/>
              </w:rPr>
              <w:t>, Tena-Sempere M</w:t>
            </w:r>
            <w:r>
              <w:rPr>
                <w:lang w:val="es-ES"/>
              </w:rPr>
              <w:t>*</w:t>
            </w:r>
            <w:r w:rsidRPr="00817BBB">
              <w:rPr>
                <w:lang w:val="es-ES"/>
              </w:rPr>
              <w:t xml:space="preserve">. </w:t>
            </w:r>
            <w:r w:rsidRPr="00817BBB">
              <w:rPr>
                <w:lang w:val="en-US"/>
              </w:rPr>
              <w:t>Central lipid sensing pathways contribute to the control of puberty and its alterations in conditions of obesity. Am</w:t>
            </w:r>
            <w:r>
              <w:rPr>
                <w:lang w:val="en-US"/>
              </w:rPr>
              <w:t>erican</w:t>
            </w:r>
            <w:r w:rsidRPr="00817BBB">
              <w:rPr>
                <w:lang w:val="en-US"/>
              </w:rPr>
              <w:t xml:space="preserve"> J</w:t>
            </w:r>
            <w:r>
              <w:rPr>
                <w:lang w:val="en-US"/>
              </w:rPr>
              <w:t xml:space="preserve">ournal of </w:t>
            </w:r>
            <w:r w:rsidRPr="00817BBB">
              <w:rPr>
                <w:lang w:val="en-US"/>
              </w:rPr>
              <w:t>Physiol</w:t>
            </w:r>
            <w:r>
              <w:rPr>
                <w:lang w:val="en-US"/>
              </w:rPr>
              <w:t>ogy-</w:t>
            </w:r>
            <w:r w:rsidRPr="00817BBB">
              <w:rPr>
                <w:lang w:val="en-US"/>
              </w:rPr>
              <w:t>Endocrinol</w:t>
            </w:r>
            <w:r>
              <w:rPr>
                <w:lang w:val="en-US"/>
              </w:rPr>
              <w:t>ogy</w:t>
            </w:r>
            <w:r w:rsidRPr="00817BB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w:r w:rsidRPr="00817BBB">
              <w:rPr>
                <w:lang w:val="en-US"/>
              </w:rPr>
              <w:t>Metab</w:t>
            </w:r>
            <w:r>
              <w:rPr>
                <w:lang w:val="en-US"/>
              </w:rPr>
              <w:t>olism</w:t>
            </w:r>
            <w:r w:rsidRPr="00817BBB">
              <w:rPr>
                <w:lang w:val="en-US"/>
              </w:rPr>
              <w:t xml:space="preserve">. 2025 Apr 2. </w:t>
            </w:r>
            <w:r w:rsidRPr="008A23E1">
              <w:rPr>
                <w:lang w:val="en-US"/>
              </w:rPr>
              <w:t>IF (202</w:t>
            </w:r>
            <w:r>
              <w:rPr>
                <w:lang w:val="en-US"/>
              </w:rPr>
              <w:t>3</w:t>
            </w:r>
            <w:r w:rsidRPr="008A23E1">
              <w:rPr>
                <w:lang w:val="en-US"/>
              </w:rPr>
              <w:t xml:space="preserve">): </w:t>
            </w:r>
            <w:r>
              <w:rPr>
                <w:lang w:val="en-US"/>
              </w:rPr>
              <w:t>4</w:t>
            </w:r>
            <w:r w:rsidRPr="008A23E1">
              <w:rPr>
                <w:lang w:val="en-US"/>
              </w:rPr>
              <w:t xml:space="preserve">,2. Journal Ranking: </w:t>
            </w:r>
            <w:r>
              <w:rPr>
                <w:lang w:val="en-US"/>
              </w:rPr>
              <w:t>40</w:t>
            </w:r>
            <w:r w:rsidRPr="008A23E1">
              <w:rPr>
                <w:lang w:val="en-US"/>
              </w:rPr>
              <w:t>/1</w:t>
            </w:r>
            <w:r>
              <w:rPr>
                <w:lang w:val="en-US"/>
              </w:rPr>
              <w:t>86</w:t>
            </w:r>
            <w:r w:rsidRPr="008A23E1">
              <w:rPr>
                <w:lang w:val="en-US"/>
              </w:rPr>
              <w:t xml:space="preserve"> in</w:t>
            </w:r>
            <w:r>
              <w:rPr>
                <w:lang w:val="en-US"/>
              </w:rPr>
              <w:t xml:space="preserve"> </w:t>
            </w:r>
            <w:r w:rsidRPr="008A23E1">
              <w:rPr>
                <w:lang w:val="en-US"/>
              </w:rPr>
              <w:t>Endocrinology &amp; Metabolism (</w:t>
            </w:r>
            <w:r>
              <w:rPr>
                <w:lang w:val="en-US"/>
              </w:rPr>
              <w:t>Q</w:t>
            </w:r>
            <w:r w:rsidRPr="008A23E1">
              <w:rPr>
                <w:lang w:val="en-US"/>
              </w:rPr>
              <w:t xml:space="preserve">1). </w:t>
            </w:r>
            <w:r w:rsidRPr="0019140F">
              <w:rPr>
                <w:lang w:val="es-ES"/>
              </w:rPr>
              <w:t>*: Autor de correspondencia.</w:t>
            </w:r>
          </w:p>
          <w:p w14:paraId="206D2923" w14:textId="24504D98" w:rsidR="008A23E1" w:rsidRDefault="00817BBB" w:rsidP="008A23E1">
            <w:pPr>
              <w:snapToGrid w:val="0"/>
              <w:spacing w:after="80" w:line="240" w:lineRule="auto"/>
              <w:jc w:val="both"/>
              <w:rPr>
                <w:lang w:val="en-US"/>
              </w:rPr>
            </w:pPr>
            <w:r>
              <w:rPr>
                <w:lang w:val="es-ES"/>
              </w:rPr>
              <w:t>2</w:t>
            </w:r>
            <w:r w:rsidR="008A23E1" w:rsidRPr="008A23E1">
              <w:rPr>
                <w:lang w:val="es-ES"/>
              </w:rPr>
              <w:t xml:space="preserve">. Heras V, </w:t>
            </w:r>
            <w:r w:rsidR="008A23E1" w:rsidRPr="0019140F">
              <w:rPr>
                <w:b/>
                <w:bCs/>
                <w:lang w:val="es-ES"/>
              </w:rPr>
              <w:t>Castellano JM*</w:t>
            </w:r>
            <w:r w:rsidR="008A23E1" w:rsidRPr="008A23E1">
              <w:rPr>
                <w:lang w:val="es-ES"/>
              </w:rPr>
              <w:t xml:space="preserve">, </w:t>
            </w:r>
            <w:proofErr w:type="spellStart"/>
            <w:r w:rsidR="008A23E1" w:rsidRPr="008A23E1">
              <w:rPr>
                <w:lang w:val="es-ES"/>
              </w:rPr>
              <w:t>Fernandois</w:t>
            </w:r>
            <w:proofErr w:type="spellEnd"/>
            <w:r w:rsidR="008A23E1" w:rsidRPr="008A23E1">
              <w:rPr>
                <w:lang w:val="es-ES"/>
              </w:rPr>
              <w:t xml:space="preserve"> D et al, Tena-Sempere M*. 2020. </w:t>
            </w:r>
            <w:r w:rsidR="008A23E1" w:rsidRPr="0019140F">
              <w:rPr>
                <w:lang w:val="es-ES"/>
              </w:rPr>
              <w:t xml:space="preserve">Central </w:t>
            </w:r>
            <w:proofErr w:type="spellStart"/>
            <w:r w:rsidR="008A23E1" w:rsidRPr="0019140F">
              <w:rPr>
                <w:lang w:val="es-ES"/>
              </w:rPr>
              <w:t>Ceramide</w:t>
            </w:r>
            <w:proofErr w:type="spellEnd"/>
            <w:r w:rsidR="008A23E1" w:rsidRPr="0019140F">
              <w:rPr>
                <w:lang w:val="es-ES"/>
              </w:rPr>
              <w:t xml:space="preserve"> </w:t>
            </w:r>
            <w:proofErr w:type="spellStart"/>
            <w:r w:rsidR="008A23E1" w:rsidRPr="0019140F">
              <w:rPr>
                <w:lang w:val="es-ES"/>
              </w:rPr>
              <w:t>Signaling</w:t>
            </w:r>
            <w:proofErr w:type="spellEnd"/>
            <w:r w:rsidR="008A23E1" w:rsidRPr="0019140F">
              <w:rPr>
                <w:lang w:val="es-ES"/>
              </w:rPr>
              <w:t xml:space="preserve"> Mediates</w:t>
            </w:r>
            <w:r w:rsidR="008A23E1" w:rsidRPr="0019140F">
              <w:rPr>
                <w:lang w:val="es-ES"/>
              </w:rPr>
              <w:t xml:space="preserve"> </w:t>
            </w:r>
            <w:proofErr w:type="spellStart"/>
            <w:r w:rsidR="008A23E1" w:rsidRPr="0019140F">
              <w:rPr>
                <w:lang w:val="es-ES"/>
              </w:rPr>
              <w:t>Obesity-Induced</w:t>
            </w:r>
            <w:proofErr w:type="spellEnd"/>
            <w:r w:rsidR="008A23E1" w:rsidRPr="0019140F">
              <w:rPr>
                <w:lang w:val="es-ES"/>
              </w:rPr>
              <w:t xml:space="preserve"> </w:t>
            </w:r>
            <w:proofErr w:type="spellStart"/>
            <w:r w:rsidR="008A23E1" w:rsidRPr="0019140F">
              <w:rPr>
                <w:lang w:val="es-ES"/>
              </w:rPr>
              <w:t>Precocious</w:t>
            </w:r>
            <w:proofErr w:type="spellEnd"/>
            <w:r w:rsidR="008A23E1" w:rsidRPr="0019140F">
              <w:rPr>
                <w:lang w:val="es-ES"/>
              </w:rPr>
              <w:t xml:space="preserve"> </w:t>
            </w:r>
            <w:proofErr w:type="spellStart"/>
            <w:r w:rsidR="008A23E1" w:rsidRPr="0019140F">
              <w:rPr>
                <w:lang w:val="es-ES"/>
              </w:rPr>
              <w:t>Puberty</w:t>
            </w:r>
            <w:proofErr w:type="spellEnd"/>
            <w:r w:rsidR="008A23E1" w:rsidRPr="0019140F">
              <w:rPr>
                <w:lang w:val="es-ES"/>
              </w:rPr>
              <w:t xml:space="preserve">. </w:t>
            </w:r>
            <w:r w:rsidR="008A23E1" w:rsidRPr="008A23E1">
              <w:rPr>
                <w:lang w:val="en-US"/>
              </w:rPr>
              <w:t>Cell Metabolism 32(6):951-966. IF (2020): 27,28. Journal Ranking: 3/143 in</w:t>
            </w:r>
            <w:r w:rsidR="008A23E1">
              <w:rPr>
                <w:lang w:val="en-US"/>
              </w:rPr>
              <w:t xml:space="preserve"> </w:t>
            </w:r>
            <w:r w:rsidR="008A23E1" w:rsidRPr="008A23E1">
              <w:rPr>
                <w:lang w:val="en-US"/>
              </w:rPr>
              <w:t xml:space="preserve">Endocrinology &amp; Metabolism (D1). *: Autor de </w:t>
            </w:r>
            <w:proofErr w:type="spellStart"/>
            <w:r w:rsidR="008A23E1" w:rsidRPr="008A23E1">
              <w:rPr>
                <w:lang w:val="en-US"/>
              </w:rPr>
              <w:t>correspondencia</w:t>
            </w:r>
            <w:proofErr w:type="spellEnd"/>
            <w:r w:rsidR="008A23E1" w:rsidRPr="008A23E1">
              <w:rPr>
                <w:lang w:val="en-US"/>
              </w:rPr>
              <w:t>.</w:t>
            </w:r>
          </w:p>
          <w:p w14:paraId="7DB30158" w14:textId="503614DD" w:rsidR="008A23E1" w:rsidRPr="008A23E1" w:rsidRDefault="0019140F" w:rsidP="008A23E1">
            <w:pPr>
              <w:snapToGrid w:val="0"/>
              <w:spacing w:after="80" w:line="240" w:lineRule="auto"/>
              <w:jc w:val="both"/>
              <w:rPr>
                <w:lang w:val="en-US"/>
              </w:rPr>
            </w:pPr>
            <w:r>
              <w:rPr>
                <w:lang w:val="es-ES"/>
              </w:rPr>
              <w:t>3</w:t>
            </w:r>
            <w:r w:rsidR="008A23E1" w:rsidRPr="008A23E1">
              <w:rPr>
                <w:lang w:val="es-ES"/>
              </w:rPr>
              <w:t xml:space="preserve">. Ruiz-Pino F, </w:t>
            </w:r>
            <w:proofErr w:type="spellStart"/>
            <w:r w:rsidR="008A23E1" w:rsidRPr="008A23E1">
              <w:rPr>
                <w:lang w:val="es-ES"/>
              </w:rPr>
              <w:t>Miceli</w:t>
            </w:r>
            <w:proofErr w:type="spellEnd"/>
            <w:r w:rsidR="008A23E1" w:rsidRPr="008A23E1">
              <w:rPr>
                <w:lang w:val="es-ES"/>
              </w:rPr>
              <w:t xml:space="preserve"> D, </w:t>
            </w:r>
            <w:proofErr w:type="spellStart"/>
            <w:r w:rsidR="008A23E1" w:rsidRPr="008A23E1">
              <w:rPr>
                <w:lang w:val="es-ES"/>
              </w:rPr>
              <w:t>Franssen</w:t>
            </w:r>
            <w:proofErr w:type="spellEnd"/>
            <w:r w:rsidR="008A23E1" w:rsidRPr="008A23E1">
              <w:rPr>
                <w:lang w:val="es-ES"/>
              </w:rPr>
              <w:t xml:space="preserve"> D, </w:t>
            </w:r>
            <w:proofErr w:type="spellStart"/>
            <w:r w:rsidR="008A23E1" w:rsidRPr="008A23E1">
              <w:rPr>
                <w:lang w:val="es-ES"/>
              </w:rPr>
              <w:t>Vazquez</w:t>
            </w:r>
            <w:proofErr w:type="spellEnd"/>
            <w:r w:rsidR="008A23E1" w:rsidRPr="008A23E1">
              <w:rPr>
                <w:lang w:val="es-ES"/>
              </w:rPr>
              <w:t xml:space="preserve"> MJ, </w:t>
            </w:r>
            <w:proofErr w:type="spellStart"/>
            <w:r w:rsidR="008A23E1" w:rsidRPr="008A23E1">
              <w:rPr>
                <w:lang w:val="es-ES"/>
              </w:rPr>
              <w:t>Farinetti</w:t>
            </w:r>
            <w:proofErr w:type="spellEnd"/>
            <w:r w:rsidR="008A23E1" w:rsidRPr="008A23E1">
              <w:rPr>
                <w:lang w:val="es-ES"/>
              </w:rPr>
              <w:t xml:space="preserve"> A, </w:t>
            </w:r>
            <w:r w:rsidR="008A23E1" w:rsidRPr="0019140F">
              <w:rPr>
                <w:b/>
                <w:bCs/>
                <w:lang w:val="es-ES"/>
              </w:rPr>
              <w:t>Castellano JM*</w:t>
            </w:r>
            <w:r w:rsidR="008A23E1" w:rsidRPr="008A23E1">
              <w:rPr>
                <w:lang w:val="es-ES"/>
              </w:rPr>
              <w:t xml:space="preserve">, </w:t>
            </w:r>
            <w:proofErr w:type="spellStart"/>
            <w:r w:rsidR="008A23E1" w:rsidRPr="008A23E1">
              <w:rPr>
                <w:lang w:val="es-ES"/>
              </w:rPr>
              <w:t>Panzica</w:t>
            </w:r>
            <w:proofErr w:type="spellEnd"/>
            <w:r w:rsidR="008A23E1" w:rsidRPr="008A23E1">
              <w:rPr>
                <w:lang w:val="es-ES"/>
              </w:rPr>
              <w:t xml:space="preserve"> G*, Tena-Sempere M*. 2019.</w:t>
            </w:r>
            <w:r w:rsidR="008A23E1">
              <w:rPr>
                <w:lang w:val="es-ES"/>
              </w:rPr>
              <w:t xml:space="preserve"> </w:t>
            </w:r>
            <w:r w:rsidR="008A23E1" w:rsidRPr="008A23E1">
              <w:rPr>
                <w:lang w:val="en-US"/>
              </w:rPr>
              <w:t>Environmentally Relevant Perinatal Exposures to Bisphenol A Disrupt Postnatal Kiss1/NKB Neuronal Maturation and</w:t>
            </w:r>
            <w:r w:rsidR="008A23E1">
              <w:rPr>
                <w:lang w:val="en-US"/>
              </w:rPr>
              <w:t xml:space="preserve"> </w:t>
            </w:r>
            <w:r w:rsidR="008A23E1" w:rsidRPr="008A23E1">
              <w:rPr>
                <w:lang w:val="en-US"/>
              </w:rPr>
              <w:t>Puberty Onset in Female Mice. Environmental Health Perspectives. 127(10):107011. IF (2019): 8,34. Journal Ranking:</w:t>
            </w:r>
            <w:r w:rsidR="008A23E1">
              <w:rPr>
                <w:lang w:val="en-US"/>
              </w:rPr>
              <w:t xml:space="preserve"> </w:t>
            </w:r>
            <w:r w:rsidR="008A23E1" w:rsidRPr="008A23E1">
              <w:rPr>
                <w:lang w:val="es-ES"/>
              </w:rPr>
              <w:t xml:space="preserve">2/92 in </w:t>
            </w:r>
            <w:proofErr w:type="spellStart"/>
            <w:r w:rsidR="008A23E1" w:rsidRPr="008A23E1">
              <w:rPr>
                <w:lang w:val="es-ES"/>
              </w:rPr>
              <w:t>Toxicology</w:t>
            </w:r>
            <w:proofErr w:type="spellEnd"/>
            <w:r w:rsidR="008A23E1" w:rsidRPr="008A23E1">
              <w:rPr>
                <w:lang w:val="es-ES"/>
              </w:rPr>
              <w:t xml:space="preserve"> (D1). *: Autor de correspondencia.</w:t>
            </w:r>
          </w:p>
          <w:p w14:paraId="4FEB309A" w14:textId="2194C060" w:rsidR="008A23E1" w:rsidRPr="008A23E1" w:rsidRDefault="0019140F" w:rsidP="008A23E1">
            <w:pPr>
              <w:snapToGrid w:val="0"/>
              <w:spacing w:after="8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4</w:t>
            </w:r>
            <w:r w:rsidR="008A23E1" w:rsidRPr="008A23E1">
              <w:rPr>
                <w:lang w:val="es-ES"/>
              </w:rPr>
              <w:t xml:space="preserve">. Heras V, </w:t>
            </w:r>
            <w:proofErr w:type="spellStart"/>
            <w:r w:rsidR="008A23E1" w:rsidRPr="008A23E1">
              <w:rPr>
                <w:lang w:val="es-ES"/>
              </w:rPr>
              <w:t>Sangiao-Alvarellos</w:t>
            </w:r>
            <w:proofErr w:type="spellEnd"/>
            <w:r w:rsidR="008A23E1" w:rsidRPr="008A23E1">
              <w:rPr>
                <w:lang w:val="es-ES"/>
              </w:rPr>
              <w:t xml:space="preserve"> S, </w:t>
            </w:r>
            <w:proofErr w:type="spellStart"/>
            <w:r w:rsidR="008A23E1" w:rsidRPr="008A23E1">
              <w:rPr>
                <w:lang w:val="es-ES"/>
              </w:rPr>
              <w:t>Manfredi</w:t>
            </w:r>
            <w:proofErr w:type="spellEnd"/>
            <w:r w:rsidR="008A23E1" w:rsidRPr="008A23E1">
              <w:rPr>
                <w:lang w:val="es-ES"/>
              </w:rPr>
              <w:t xml:space="preserve">-Lozano M et al, </w:t>
            </w:r>
            <w:r w:rsidR="008A23E1" w:rsidRPr="0019140F">
              <w:rPr>
                <w:b/>
                <w:bCs/>
                <w:lang w:val="es-ES"/>
              </w:rPr>
              <w:t>Castellano JM*</w:t>
            </w:r>
            <w:r w:rsidR="008A23E1" w:rsidRPr="008A23E1">
              <w:rPr>
                <w:lang w:val="es-ES"/>
              </w:rPr>
              <w:t xml:space="preserve">, Tena-Sempere M*. 2019. </w:t>
            </w:r>
            <w:r w:rsidR="008A23E1" w:rsidRPr="008A23E1">
              <w:rPr>
                <w:lang w:val="en-US"/>
              </w:rPr>
              <w:t>Hypothalamic</w:t>
            </w:r>
            <w:r w:rsidR="008A23E1">
              <w:rPr>
                <w:lang w:val="en-US"/>
              </w:rPr>
              <w:t xml:space="preserve"> </w:t>
            </w:r>
            <w:r w:rsidR="008A23E1" w:rsidRPr="008A23E1">
              <w:rPr>
                <w:lang w:val="en-US"/>
              </w:rPr>
              <w:t xml:space="preserve">miR-30 regulates puberty onset via repression of the puberty-suppressing factor, Mkrn3. </w:t>
            </w:r>
            <w:proofErr w:type="spellStart"/>
            <w:r w:rsidR="008A23E1" w:rsidRPr="008A23E1">
              <w:rPr>
                <w:lang w:val="en-US"/>
              </w:rPr>
              <w:t>PLoS</w:t>
            </w:r>
            <w:proofErr w:type="spellEnd"/>
            <w:r w:rsidR="008A23E1" w:rsidRPr="008A23E1">
              <w:rPr>
                <w:lang w:val="en-US"/>
              </w:rPr>
              <w:t xml:space="preserve"> Biology.</w:t>
            </w:r>
            <w:r w:rsidR="008A23E1">
              <w:rPr>
                <w:lang w:val="en-US"/>
              </w:rPr>
              <w:t xml:space="preserve"> </w:t>
            </w:r>
            <w:r w:rsidR="008A23E1" w:rsidRPr="008A23E1">
              <w:rPr>
                <w:lang w:val="en-US"/>
              </w:rPr>
              <w:t>17(11</w:t>
            </w:r>
            <w:proofErr w:type="gramStart"/>
            <w:r w:rsidR="008A23E1" w:rsidRPr="008A23E1">
              <w:rPr>
                <w:lang w:val="en-US"/>
              </w:rPr>
              <w:t>):e</w:t>
            </w:r>
            <w:proofErr w:type="gramEnd"/>
            <w:r w:rsidR="008A23E1" w:rsidRPr="008A23E1">
              <w:rPr>
                <w:lang w:val="en-US"/>
              </w:rPr>
              <w:t xml:space="preserve">3000532. IF (2019): 7,07. Journal Ranking: 3/87 in Multidisciplinary Sciences (D1). </w:t>
            </w:r>
            <w:r w:rsidR="008A23E1" w:rsidRPr="008A23E1">
              <w:rPr>
                <w:lang w:val="es-ES"/>
              </w:rPr>
              <w:t>*: Autor de</w:t>
            </w:r>
            <w:r w:rsidR="008A23E1">
              <w:rPr>
                <w:lang w:val="es-ES"/>
              </w:rPr>
              <w:t xml:space="preserve"> </w:t>
            </w:r>
            <w:r w:rsidR="008A23E1" w:rsidRPr="008A23E1">
              <w:rPr>
                <w:lang w:val="es-ES"/>
              </w:rPr>
              <w:t>correspondencia.</w:t>
            </w:r>
          </w:p>
          <w:p w14:paraId="66EF69AD" w14:textId="6C100637" w:rsidR="00CA4995" w:rsidRPr="008A23E1" w:rsidRDefault="0019140F" w:rsidP="008A23E1">
            <w:pPr>
              <w:snapToGrid w:val="0"/>
              <w:spacing w:after="8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="008A23E1" w:rsidRPr="008A23E1">
              <w:rPr>
                <w:lang w:val="es-ES"/>
              </w:rPr>
              <w:t xml:space="preserve">. </w:t>
            </w:r>
            <w:proofErr w:type="spellStart"/>
            <w:r w:rsidR="008A23E1" w:rsidRPr="008A23E1">
              <w:rPr>
                <w:lang w:val="es-ES"/>
              </w:rPr>
              <w:t>Vazquez</w:t>
            </w:r>
            <w:proofErr w:type="spellEnd"/>
            <w:r w:rsidR="008A23E1" w:rsidRPr="008A23E1">
              <w:rPr>
                <w:lang w:val="es-ES"/>
              </w:rPr>
              <w:t xml:space="preserve"> MJ</w:t>
            </w:r>
            <w:r w:rsidR="008A23E1" w:rsidRPr="008A23E1">
              <w:rPr>
                <w:vertAlign w:val="superscript"/>
                <w:lang w:val="es-ES"/>
              </w:rPr>
              <w:t>1</w:t>
            </w:r>
            <w:r w:rsidR="008A23E1" w:rsidRPr="008A23E1">
              <w:rPr>
                <w:lang w:val="es-ES"/>
              </w:rPr>
              <w:t>, Toro CA</w:t>
            </w:r>
            <w:r w:rsidR="008A23E1" w:rsidRPr="008A23E1">
              <w:rPr>
                <w:vertAlign w:val="superscript"/>
                <w:lang w:val="es-ES"/>
              </w:rPr>
              <w:t>1</w:t>
            </w:r>
            <w:r w:rsidR="008A23E1" w:rsidRPr="008A23E1">
              <w:rPr>
                <w:lang w:val="es-ES"/>
              </w:rPr>
              <w:t xml:space="preserve">, </w:t>
            </w:r>
            <w:r w:rsidR="008A23E1" w:rsidRPr="0019140F">
              <w:rPr>
                <w:b/>
                <w:bCs/>
                <w:lang w:val="es-ES"/>
              </w:rPr>
              <w:t>Castellano JM*</w:t>
            </w:r>
            <w:r w:rsidR="008A23E1" w:rsidRPr="008A23E1">
              <w:rPr>
                <w:lang w:val="es-ES"/>
              </w:rPr>
              <w:t xml:space="preserve">, et al, Ojeda SR, Tena-Sempere M (2/17). </w:t>
            </w:r>
            <w:r w:rsidR="008A23E1" w:rsidRPr="008A23E1">
              <w:rPr>
                <w:lang w:val="en-US"/>
              </w:rPr>
              <w:t xml:space="preserve">2018. SIRT1 mediates </w:t>
            </w:r>
            <w:proofErr w:type="spellStart"/>
            <w:r w:rsidR="008A23E1" w:rsidRPr="008A23E1">
              <w:rPr>
                <w:lang w:val="en-US"/>
              </w:rPr>
              <w:t>obesityand</w:t>
            </w:r>
            <w:proofErr w:type="spellEnd"/>
            <w:r w:rsidR="008A23E1" w:rsidRPr="008A23E1">
              <w:rPr>
                <w:lang w:val="en-US"/>
              </w:rPr>
              <w:t xml:space="preserve"> nutrient-dependent perturbation of pubertal timing by epigenetically controlling Kiss1 expression. Nature</w:t>
            </w:r>
            <w:r w:rsidR="008A23E1">
              <w:rPr>
                <w:lang w:val="en-US"/>
              </w:rPr>
              <w:t xml:space="preserve"> </w:t>
            </w:r>
            <w:r w:rsidR="008A23E1" w:rsidRPr="008A23E1">
              <w:rPr>
                <w:lang w:val="en-US"/>
              </w:rPr>
              <w:t>Communications. 9(1):4194. IF (2018): 11,87. Journal Ranking: 5/69 in Multidisciplinary Sciences (D1).</w:t>
            </w:r>
            <w:r w:rsidR="008A23E1">
              <w:rPr>
                <w:lang w:val="en-US"/>
              </w:rPr>
              <w:t xml:space="preserve"> </w:t>
            </w:r>
            <w:r w:rsidR="008A23E1" w:rsidRPr="008A23E1">
              <w:rPr>
                <w:lang w:val="en-US"/>
              </w:rPr>
              <w:t>1: Equal</w:t>
            </w:r>
            <w:r w:rsidR="008A23E1">
              <w:rPr>
                <w:lang w:val="en-US"/>
              </w:rPr>
              <w:t xml:space="preserve"> </w:t>
            </w:r>
            <w:r w:rsidR="008A23E1" w:rsidRPr="008A23E1">
              <w:rPr>
                <w:lang w:val="en-US"/>
              </w:rPr>
              <w:t xml:space="preserve">contributors. </w:t>
            </w:r>
            <w:r w:rsidR="008A23E1" w:rsidRPr="008A23E1">
              <w:rPr>
                <w:lang w:val="es-ES"/>
              </w:rPr>
              <w:t>*: Segundo autor.</w:t>
            </w: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34FA562" w14:textId="25C0849A" w:rsidR="00CA4995" w:rsidRPr="00F5501C" w:rsidRDefault="0019140F" w:rsidP="00CA4995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2"/>
  </w:num>
  <w:num w:numId="2" w16cid:durableId="1170951403">
    <w:abstractNumId w:val="1"/>
  </w:num>
  <w:num w:numId="3" w16cid:durableId="3691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40A0B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140F"/>
    <w:rsid w:val="00197C9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0741D"/>
    <w:rsid w:val="00315345"/>
    <w:rsid w:val="00317B78"/>
    <w:rsid w:val="00333380"/>
    <w:rsid w:val="0033386B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379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B1E69"/>
    <w:rsid w:val="007C0BB7"/>
    <w:rsid w:val="007D41A0"/>
    <w:rsid w:val="00800BD2"/>
    <w:rsid w:val="0080227B"/>
    <w:rsid w:val="00817BBB"/>
    <w:rsid w:val="00830EF3"/>
    <w:rsid w:val="00850C80"/>
    <w:rsid w:val="0086027D"/>
    <w:rsid w:val="00892B22"/>
    <w:rsid w:val="008A23E1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B307D4"/>
    <w:rsid w:val="00B53037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CD33F5"/>
    <w:rsid w:val="00D9656C"/>
    <w:rsid w:val="00DA0C35"/>
    <w:rsid w:val="00DB69DB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CA499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Juan Manuel Castellano</cp:lastModifiedBy>
  <cp:revision>6</cp:revision>
  <dcterms:created xsi:type="dcterms:W3CDTF">2025-05-19T10:41:00Z</dcterms:created>
  <dcterms:modified xsi:type="dcterms:W3CDTF">2025-05-22T08:53:00Z</dcterms:modified>
</cp:coreProperties>
</file>