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57" w:rsidRDefault="00BA1F57" w:rsidP="00572331">
      <w:pPr>
        <w:spacing w:after="0" w:line="240" w:lineRule="auto"/>
      </w:pPr>
    </w:p>
    <w:p w:rsidR="00572331" w:rsidRDefault="00572331" w:rsidP="00572331">
      <w:pPr>
        <w:spacing w:after="0" w:line="240" w:lineRule="auto"/>
      </w:pPr>
    </w:p>
    <w:p w:rsidR="00572331" w:rsidRDefault="00572331" w:rsidP="00572331">
      <w:pPr>
        <w:spacing w:after="0" w:line="240" w:lineRule="auto"/>
      </w:pPr>
    </w:p>
    <w:p w:rsidR="008A2CFB" w:rsidRDefault="008A2CFB" w:rsidP="008A2CFB">
      <w:pPr>
        <w:spacing w:after="0" w:line="240" w:lineRule="auto"/>
        <w:ind w:left="-142" w:right="-285"/>
        <w:jc w:val="center"/>
        <w:rPr>
          <w:b/>
          <w:sz w:val="28"/>
          <w:szCs w:val="28"/>
        </w:rPr>
      </w:pPr>
    </w:p>
    <w:p w:rsidR="00572331" w:rsidRPr="008A2CFB" w:rsidRDefault="008A2CFB" w:rsidP="008A2CFB">
      <w:pPr>
        <w:spacing w:after="0" w:line="240" w:lineRule="auto"/>
        <w:ind w:left="-142" w:right="-285"/>
        <w:jc w:val="center"/>
        <w:rPr>
          <w:b/>
          <w:sz w:val="28"/>
          <w:szCs w:val="28"/>
        </w:rPr>
      </w:pPr>
      <w:r w:rsidRPr="008A2CFB">
        <w:rPr>
          <w:b/>
          <w:sz w:val="28"/>
          <w:szCs w:val="28"/>
        </w:rPr>
        <w:t>CONVOCATORIA DE BECAS DE LA LÍNEA 2.2.1. MOVILIDAD INTERNACIONAL DEL PROFESORADO DE LOS TÍTULOS OFICIALES DE DOCTORADO</w:t>
      </w:r>
      <w:r w:rsidR="00A73E8E">
        <w:rPr>
          <w:b/>
          <w:sz w:val="28"/>
          <w:szCs w:val="28"/>
        </w:rPr>
        <w:t xml:space="preserve"> 2023/2024</w:t>
      </w:r>
    </w:p>
    <w:p w:rsidR="008A2CFB" w:rsidRDefault="008A2CFB" w:rsidP="00572331">
      <w:pPr>
        <w:spacing w:after="0" w:line="240" w:lineRule="auto"/>
      </w:pPr>
    </w:p>
    <w:p w:rsidR="008A2CFB" w:rsidRDefault="008A2CFB" w:rsidP="00572331">
      <w:pPr>
        <w:spacing w:after="0" w:line="240" w:lineRule="auto"/>
      </w:pPr>
    </w:p>
    <w:p w:rsidR="008A2CFB" w:rsidRDefault="008A2CFB" w:rsidP="00572331">
      <w:pPr>
        <w:spacing w:after="0" w:line="240" w:lineRule="auto"/>
      </w:pPr>
    </w:p>
    <w:p w:rsidR="008A2CFB" w:rsidRPr="005B2023" w:rsidRDefault="008A2CFB" w:rsidP="005B2023">
      <w:pPr>
        <w:spacing w:after="0" w:line="240" w:lineRule="auto"/>
        <w:jc w:val="center"/>
        <w:rPr>
          <w:sz w:val="28"/>
          <w:szCs w:val="28"/>
        </w:rPr>
      </w:pPr>
      <w:r w:rsidRPr="005B2023">
        <w:rPr>
          <w:sz w:val="28"/>
          <w:szCs w:val="28"/>
        </w:rPr>
        <w:t>DECLARACIÓN JURADA DE QUE EL PROFESOR VA A CONTRATAR UN SEGURO PARA SU ESTANCIA DE MOVILIDAD</w:t>
      </w:r>
    </w:p>
    <w:p w:rsidR="008A2CFB" w:rsidRDefault="008A2CFB" w:rsidP="00572331">
      <w:pPr>
        <w:spacing w:after="0" w:line="240" w:lineRule="auto"/>
      </w:pPr>
    </w:p>
    <w:p w:rsidR="005B2023" w:rsidRDefault="005B2023" w:rsidP="00572331">
      <w:pPr>
        <w:spacing w:after="0" w:line="240" w:lineRule="auto"/>
      </w:pPr>
    </w:p>
    <w:p w:rsidR="00572331" w:rsidRDefault="00572331" w:rsidP="00572331">
      <w:pPr>
        <w:spacing w:after="0" w:line="240" w:lineRule="auto"/>
      </w:pPr>
    </w:p>
    <w:p w:rsidR="00112971" w:rsidRPr="005B2023" w:rsidRDefault="008937E6" w:rsidP="005B2023">
      <w:pPr>
        <w:spacing w:after="0" w:line="240" w:lineRule="auto"/>
        <w:jc w:val="both"/>
        <w:rPr>
          <w:sz w:val="24"/>
          <w:szCs w:val="24"/>
        </w:rPr>
      </w:pPr>
      <w:r w:rsidRPr="005B2023">
        <w:rPr>
          <w:sz w:val="24"/>
          <w:szCs w:val="24"/>
        </w:rPr>
        <w:t xml:space="preserve">D./Dª </w:t>
      </w:r>
      <w:sdt>
        <w:sdtPr>
          <w:rPr>
            <w:sz w:val="24"/>
            <w:szCs w:val="24"/>
          </w:rPr>
          <w:id w:val="-1442373472"/>
          <w:placeholder>
            <w:docPart w:val="1EBDCF72C398450D8EA727E4AAE7F683"/>
          </w:placeholder>
          <w:showingPlcHdr/>
          <w15:color w:val="800000"/>
          <w:text/>
        </w:sdtPr>
        <w:sdtEndPr/>
        <w:sdtContent>
          <w:r w:rsidR="008D2FCE">
            <w:rPr>
              <w:rStyle w:val="Textodelmarcadordeposicin"/>
            </w:rPr>
            <w:t>___________________________________________</w:t>
          </w:r>
        </w:sdtContent>
      </w:sdt>
      <w:r w:rsidRPr="005B2023">
        <w:rPr>
          <w:sz w:val="24"/>
          <w:szCs w:val="24"/>
        </w:rPr>
        <w:t xml:space="preserve"> con DNI</w:t>
      </w:r>
      <w:r w:rsidR="008D2FC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32323094"/>
          <w:placeholder>
            <w:docPart w:val="6D19512E7C0740D5B3A17573DC451304"/>
          </w:placeholder>
          <w:showingPlcHdr/>
          <w15:color w:val="800000"/>
          <w:text/>
        </w:sdtPr>
        <w:sdtEndPr/>
        <w:sdtContent>
          <w:r w:rsidR="008D2FCE">
            <w:rPr>
              <w:rStyle w:val="Textodelmarcadordeposicin"/>
            </w:rPr>
            <w:t>_______________</w:t>
          </w:r>
        </w:sdtContent>
      </w:sdt>
      <w:r w:rsidRPr="005B2023">
        <w:rPr>
          <w:sz w:val="24"/>
          <w:szCs w:val="24"/>
        </w:rPr>
        <w:t xml:space="preserve"> personal de la Universidad de Córdoba, </w:t>
      </w:r>
      <w:r w:rsidR="00112971" w:rsidRPr="005B2023">
        <w:rPr>
          <w:sz w:val="24"/>
          <w:szCs w:val="24"/>
        </w:rPr>
        <w:t xml:space="preserve">que va a realizar un periodo de movilidad internacional de </w:t>
      </w:r>
      <w:sdt>
        <w:sdtPr>
          <w:rPr>
            <w:sz w:val="24"/>
            <w:szCs w:val="24"/>
          </w:rPr>
          <w:id w:val="-2128842701"/>
          <w:placeholder>
            <w:docPart w:val="A92183DDFF7F427C93AA9E4A24CE6257"/>
          </w:placeholder>
          <w:showingPlcHdr/>
          <w15:color w:val="800000"/>
          <w:text/>
        </w:sdtPr>
        <w:sdtEndPr/>
        <w:sdtContent>
          <w:r w:rsidR="008D2FCE">
            <w:rPr>
              <w:rStyle w:val="Textodelmarcadordeposicin"/>
            </w:rPr>
            <w:t>__</w:t>
          </w:r>
        </w:sdtContent>
      </w:sdt>
      <w:r w:rsidR="00112971" w:rsidRPr="005B2023">
        <w:rPr>
          <w:sz w:val="24"/>
          <w:szCs w:val="24"/>
        </w:rPr>
        <w:t xml:space="preserve"> meses </w:t>
      </w:r>
      <w:r w:rsidR="00E76E23" w:rsidRPr="005B2023">
        <w:rPr>
          <w:sz w:val="24"/>
          <w:szCs w:val="24"/>
        </w:rPr>
        <w:t xml:space="preserve">entre el  </w:t>
      </w:r>
      <w:sdt>
        <w:sdtPr>
          <w:rPr>
            <w:sz w:val="24"/>
            <w:szCs w:val="24"/>
          </w:rPr>
          <w:id w:val="1928068493"/>
          <w:placeholder>
            <w:docPart w:val="0ADE2D9E8B964A42B13BE0D0689D777E"/>
          </w:placeholder>
          <w:showingPlcHdr/>
          <w15:color w:val="800000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D2FCE">
            <w:rPr>
              <w:rStyle w:val="Textodelmarcadordeposicin"/>
            </w:rPr>
            <w:t>__ / __ / _______</w:t>
          </w:r>
        </w:sdtContent>
      </w:sdt>
      <w:r w:rsidR="00E76E23" w:rsidRPr="005B2023">
        <w:rPr>
          <w:sz w:val="24"/>
          <w:szCs w:val="24"/>
        </w:rPr>
        <w:t xml:space="preserve"> y el</w:t>
      </w:r>
      <w:r w:rsidR="008D2FC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27113716"/>
          <w:placeholder>
            <w:docPart w:val="3F064D136ED94DC38AD4A0D990756F92"/>
          </w:placeholder>
          <w:showingPlcHdr/>
          <w15:color w:val="800000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D2FCE">
            <w:rPr>
              <w:rStyle w:val="Textodelmarcadordeposicin"/>
            </w:rPr>
            <w:t>__ / ___ / ____</w:t>
          </w:r>
        </w:sdtContent>
      </w:sdt>
      <w:r w:rsidR="00E76E23" w:rsidRPr="005B2023">
        <w:rPr>
          <w:sz w:val="24"/>
          <w:szCs w:val="24"/>
        </w:rPr>
        <w:t xml:space="preserve">,    </w:t>
      </w:r>
      <w:r w:rsidR="00112971" w:rsidRPr="005B2023">
        <w:rPr>
          <w:sz w:val="24"/>
          <w:szCs w:val="24"/>
        </w:rPr>
        <w:t>en la Universidad/entidad</w:t>
      </w:r>
      <w:r w:rsidR="008D2FCE">
        <w:rPr>
          <w:sz w:val="24"/>
          <w:szCs w:val="24"/>
        </w:rPr>
        <w:t xml:space="preserve"> de destino </w:t>
      </w:r>
      <w:sdt>
        <w:sdtPr>
          <w:rPr>
            <w:sz w:val="24"/>
            <w:szCs w:val="24"/>
          </w:rPr>
          <w:id w:val="1947665226"/>
          <w:placeholder>
            <w:docPart w:val="BA34DBE856294691A30A1DB51D16115F"/>
          </w:placeholder>
          <w:showingPlcHdr/>
          <w15:color w:val="800000"/>
          <w:text/>
        </w:sdtPr>
        <w:sdtEndPr/>
        <w:sdtContent>
          <w:r w:rsidR="008D2FCE">
            <w:rPr>
              <w:rStyle w:val="Textodelmarcadordeposicin"/>
            </w:rPr>
            <w:t>_______________________________</w:t>
          </w:r>
        </w:sdtContent>
      </w:sdt>
      <w:r w:rsidR="00E76E23" w:rsidRPr="005B2023">
        <w:rPr>
          <w:sz w:val="24"/>
          <w:szCs w:val="24"/>
        </w:rPr>
        <w:t xml:space="preserve"> .</w:t>
      </w:r>
      <w:r w:rsidR="00112971" w:rsidRPr="005B2023">
        <w:rPr>
          <w:sz w:val="24"/>
          <w:szCs w:val="24"/>
        </w:rPr>
        <w:t xml:space="preserve"> </w:t>
      </w:r>
    </w:p>
    <w:p w:rsidR="008937E6" w:rsidRPr="005B2023" w:rsidRDefault="008937E6" w:rsidP="00572331">
      <w:pPr>
        <w:spacing w:after="0" w:line="240" w:lineRule="auto"/>
        <w:rPr>
          <w:sz w:val="24"/>
          <w:szCs w:val="24"/>
        </w:rPr>
      </w:pPr>
    </w:p>
    <w:p w:rsidR="008937E6" w:rsidRPr="005B2023" w:rsidRDefault="008937E6" w:rsidP="00572331">
      <w:pPr>
        <w:spacing w:after="0" w:line="240" w:lineRule="auto"/>
        <w:rPr>
          <w:sz w:val="24"/>
          <w:szCs w:val="24"/>
        </w:rPr>
      </w:pPr>
    </w:p>
    <w:p w:rsidR="00112971" w:rsidRPr="005B2023" w:rsidRDefault="00112971" w:rsidP="00E76E23">
      <w:pPr>
        <w:spacing w:after="0" w:line="240" w:lineRule="auto"/>
        <w:jc w:val="both"/>
        <w:rPr>
          <w:sz w:val="24"/>
          <w:szCs w:val="24"/>
        </w:rPr>
      </w:pPr>
      <w:r w:rsidRPr="005B2023">
        <w:rPr>
          <w:b/>
          <w:sz w:val="24"/>
          <w:szCs w:val="24"/>
        </w:rPr>
        <w:t xml:space="preserve">DECLARA que antes de iniciar su estancia contratará una póliza de seguro </w:t>
      </w:r>
      <w:r w:rsidR="00781C5D" w:rsidRPr="005B2023">
        <w:rPr>
          <w:b/>
          <w:sz w:val="24"/>
          <w:szCs w:val="24"/>
        </w:rPr>
        <w:t>privado que cubra contingencias no incluidas en la Tarjeta sanitaria,</w:t>
      </w:r>
      <w:r w:rsidRPr="005B2023">
        <w:rPr>
          <w:b/>
          <w:sz w:val="24"/>
          <w:szCs w:val="24"/>
        </w:rPr>
        <w:t xml:space="preserve"> con las siguientes coberturas</w:t>
      </w:r>
      <w:r w:rsidR="00E76E23" w:rsidRPr="005B2023">
        <w:rPr>
          <w:b/>
          <w:sz w:val="24"/>
          <w:szCs w:val="24"/>
        </w:rPr>
        <w:t xml:space="preserve"> mínimas</w:t>
      </w:r>
      <w:r w:rsidRPr="005B2023">
        <w:rPr>
          <w:b/>
          <w:sz w:val="24"/>
          <w:szCs w:val="24"/>
        </w:rPr>
        <w:t xml:space="preserve"> y que presentará copia del mismo en la Secretaria de doctorado - </w:t>
      </w:r>
      <w:r w:rsidR="0095133C" w:rsidRPr="005B2023">
        <w:rPr>
          <w:b/>
          <w:sz w:val="24"/>
          <w:szCs w:val="24"/>
        </w:rPr>
        <w:t>IDEP</w:t>
      </w:r>
      <w:r w:rsidR="0095133C" w:rsidRPr="005B2023">
        <w:rPr>
          <w:sz w:val="24"/>
          <w:szCs w:val="24"/>
        </w:rPr>
        <w:t>:</w:t>
      </w:r>
    </w:p>
    <w:p w:rsidR="00112971" w:rsidRPr="005B2023" w:rsidRDefault="00112971" w:rsidP="00572331">
      <w:pPr>
        <w:spacing w:after="0" w:line="240" w:lineRule="auto"/>
        <w:rPr>
          <w:sz w:val="24"/>
          <w:szCs w:val="24"/>
        </w:rPr>
      </w:pPr>
    </w:p>
    <w:p w:rsidR="00112971" w:rsidRPr="005B2023" w:rsidRDefault="0095133C" w:rsidP="0095133C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B2023">
        <w:rPr>
          <w:sz w:val="24"/>
          <w:szCs w:val="24"/>
        </w:rPr>
        <w:t>Gastos médicos, farmacéuticos y de hospitalización, derivados de una enfermedad o accidente en el extranjero.</w:t>
      </w:r>
    </w:p>
    <w:p w:rsidR="0095133C" w:rsidRPr="005B2023" w:rsidRDefault="0095133C" w:rsidP="0095133C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B2023">
        <w:rPr>
          <w:sz w:val="24"/>
          <w:szCs w:val="24"/>
        </w:rPr>
        <w:t>Repatriación o transporte sanitario de heridos o enfermos.</w:t>
      </w:r>
    </w:p>
    <w:p w:rsidR="0095133C" w:rsidRPr="005B2023" w:rsidRDefault="0095133C" w:rsidP="0095133C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B2023">
        <w:rPr>
          <w:sz w:val="24"/>
          <w:szCs w:val="24"/>
        </w:rPr>
        <w:t>Repatriación o transporte del asegurado fallecido.</w:t>
      </w:r>
    </w:p>
    <w:p w:rsidR="0095133C" w:rsidRPr="005B2023" w:rsidRDefault="0095133C" w:rsidP="0095133C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B2023">
        <w:rPr>
          <w:sz w:val="24"/>
          <w:szCs w:val="24"/>
        </w:rPr>
        <w:t>Desplazamiento de un acompañante en caso de hospitalización.</w:t>
      </w:r>
    </w:p>
    <w:p w:rsidR="0095133C" w:rsidRPr="005B2023" w:rsidRDefault="0095133C" w:rsidP="0095133C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B2023">
        <w:rPr>
          <w:sz w:val="24"/>
          <w:szCs w:val="24"/>
        </w:rPr>
        <w:t>Estancia del acompañante desplazado.</w:t>
      </w:r>
    </w:p>
    <w:p w:rsidR="0095133C" w:rsidRPr="005B2023" w:rsidRDefault="0095133C" w:rsidP="0095133C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B2023">
        <w:rPr>
          <w:sz w:val="24"/>
          <w:szCs w:val="24"/>
        </w:rPr>
        <w:t>Prolongación de estancia.</w:t>
      </w:r>
    </w:p>
    <w:p w:rsidR="0095133C" w:rsidRPr="005B2023" w:rsidRDefault="0095133C" w:rsidP="0095133C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B2023">
        <w:rPr>
          <w:sz w:val="24"/>
          <w:szCs w:val="24"/>
        </w:rPr>
        <w:t>Regreso de un asegurado por fallecimiento de un familiar.</w:t>
      </w:r>
    </w:p>
    <w:p w:rsidR="0095133C" w:rsidRDefault="0095133C" w:rsidP="0095133C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B2023">
        <w:rPr>
          <w:sz w:val="24"/>
          <w:szCs w:val="24"/>
        </w:rPr>
        <w:t>Responsabilidad Civil privado</w:t>
      </w:r>
      <w:r w:rsidR="00E142FE">
        <w:rPr>
          <w:sz w:val="24"/>
          <w:szCs w:val="24"/>
        </w:rPr>
        <w:t>.</w:t>
      </w:r>
    </w:p>
    <w:p w:rsidR="00E142FE" w:rsidRPr="00E142FE" w:rsidRDefault="00E142FE" w:rsidP="00E142FE">
      <w:pPr>
        <w:spacing w:after="0" w:line="240" w:lineRule="auto"/>
        <w:rPr>
          <w:sz w:val="24"/>
          <w:szCs w:val="24"/>
        </w:rPr>
      </w:pPr>
    </w:p>
    <w:p w:rsidR="00E142FE" w:rsidRPr="00E142FE" w:rsidRDefault="00E142FE" w:rsidP="008D2F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E142FE">
        <w:rPr>
          <w:sz w:val="24"/>
          <w:szCs w:val="24"/>
        </w:rPr>
        <w:t>Además de todo lo anterior, también se recomienda un seguro que cubra la pérdida o robo de documentación, billetes de viaje y equipaje)</w:t>
      </w:r>
      <w:r>
        <w:rPr>
          <w:sz w:val="24"/>
          <w:szCs w:val="24"/>
        </w:rPr>
        <w:t>.</w:t>
      </w:r>
    </w:p>
    <w:p w:rsidR="00E76E23" w:rsidRPr="005B2023" w:rsidRDefault="00E76E23" w:rsidP="008D2FCE">
      <w:pPr>
        <w:spacing w:after="0" w:line="240" w:lineRule="auto"/>
        <w:jc w:val="both"/>
        <w:rPr>
          <w:sz w:val="24"/>
          <w:szCs w:val="24"/>
        </w:rPr>
      </w:pPr>
    </w:p>
    <w:p w:rsidR="00E76E23" w:rsidRPr="005B2023" w:rsidRDefault="00E76E23" w:rsidP="008D2FCE">
      <w:pPr>
        <w:spacing w:after="0" w:line="240" w:lineRule="auto"/>
        <w:jc w:val="both"/>
        <w:rPr>
          <w:sz w:val="24"/>
          <w:szCs w:val="24"/>
        </w:rPr>
      </w:pPr>
    </w:p>
    <w:p w:rsidR="00E76E23" w:rsidRPr="005B2023" w:rsidRDefault="00E76E23" w:rsidP="008D2FCE">
      <w:pPr>
        <w:spacing w:after="0" w:line="240" w:lineRule="auto"/>
        <w:jc w:val="both"/>
        <w:rPr>
          <w:sz w:val="24"/>
          <w:szCs w:val="24"/>
        </w:rPr>
      </w:pPr>
      <w:r w:rsidRPr="005B2023">
        <w:rPr>
          <w:sz w:val="24"/>
          <w:szCs w:val="24"/>
        </w:rPr>
        <w:t>Declara asimismo que permanecerá asegurado/a durante todo el periodo de movilidad arriba mencionado.</w:t>
      </w:r>
    </w:p>
    <w:p w:rsidR="00112971" w:rsidRPr="005B2023" w:rsidRDefault="00112971" w:rsidP="008D2FCE">
      <w:pPr>
        <w:spacing w:after="0" w:line="240" w:lineRule="auto"/>
        <w:jc w:val="both"/>
        <w:rPr>
          <w:sz w:val="24"/>
          <w:szCs w:val="24"/>
        </w:rPr>
      </w:pPr>
    </w:p>
    <w:p w:rsidR="008937E6" w:rsidRPr="005B2023" w:rsidRDefault="005B2023" w:rsidP="008D2FCE">
      <w:pPr>
        <w:spacing w:after="0" w:line="240" w:lineRule="auto"/>
        <w:jc w:val="both"/>
        <w:rPr>
          <w:sz w:val="24"/>
          <w:szCs w:val="24"/>
        </w:rPr>
      </w:pPr>
      <w:r w:rsidRPr="005B2023">
        <w:rPr>
          <w:sz w:val="24"/>
          <w:szCs w:val="24"/>
        </w:rPr>
        <w:t>Firma del/ la participante:</w:t>
      </w:r>
    </w:p>
    <w:p w:rsidR="00572331" w:rsidRDefault="00572331" w:rsidP="00572331">
      <w:pPr>
        <w:spacing w:after="0" w:line="240" w:lineRule="auto"/>
      </w:pPr>
    </w:p>
    <w:sectPr w:rsidR="005723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3C" w:rsidRDefault="0095133C" w:rsidP="008A2CFB">
      <w:pPr>
        <w:spacing w:after="0" w:line="240" w:lineRule="auto"/>
      </w:pPr>
      <w:r>
        <w:separator/>
      </w:r>
    </w:p>
  </w:endnote>
  <w:endnote w:type="continuationSeparator" w:id="0">
    <w:p w:rsidR="0095133C" w:rsidRDefault="0095133C" w:rsidP="008A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acitana-Sans">
    <w:altName w:val="Malacitana-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3C" w:rsidRDefault="0095133C" w:rsidP="008A2CFB">
      <w:pPr>
        <w:spacing w:after="0" w:line="240" w:lineRule="auto"/>
      </w:pPr>
      <w:r>
        <w:separator/>
      </w:r>
    </w:p>
  </w:footnote>
  <w:footnote w:type="continuationSeparator" w:id="0">
    <w:p w:rsidR="0095133C" w:rsidRDefault="0095133C" w:rsidP="008A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3C" w:rsidRDefault="0095133C">
    <w:pPr>
      <w:pStyle w:val="Encabezado"/>
    </w:pPr>
    <w:r w:rsidRPr="008A2CFB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-68580</wp:posOffset>
          </wp:positionV>
          <wp:extent cx="1200150" cy="808101"/>
          <wp:effectExtent l="0" t="0" r="0" b="0"/>
          <wp:wrapTight wrapText="bothSides">
            <wp:wrapPolygon edited="0">
              <wp:start x="0" y="0"/>
              <wp:lineTo x="0" y="20887"/>
              <wp:lineTo x="21257" y="20887"/>
              <wp:lineTo x="21257" y="0"/>
              <wp:lineTo x="0" y="0"/>
            </wp:wrapPolygon>
          </wp:wrapTight>
          <wp:docPr id="1" name="Imagen 1" descr="\\nas.rectorado.local\w_documentos$\ccorral\Documents\Mis imágenes\iDEP uC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iDEP uC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8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8D9"/>
    <w:multiLevelType w:val="hybridMultilevel"/>
    <w:tmpl w:val="FF364A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3DC5"/>
    <w:multiLevelType w:val="hybridMultilevel"/>
    <w:tmpl w:val="C26426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D501E"/>
    <w:multiLevelType w:val="hybridMultilevel"/>
    <w:tmpl w:val="8AEC2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9aQcBgRsYK3mTUIqthpuFYF2K7o9uIbSvso5hBxdBzaX7GF2WT3KpjbwNe+KMUwOO5xo107qObdeJlrCSQ0lHA==" w:salt="KzDJgw+VwWKaPnBa9b9f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D3"/>
    <w:rsid w:val="00112971"/>
    <w:rsid w:val="002347D3"/>
    <w:rsid w:val="003901FA"/>
    <w:rsid w:val="00572331"/>
    <w:rsid w:val="005B2023"/>
    <w:rsid w:val="00781C5D"/>
    <w:rsid w:val="008937E6"/>
    <w:rsid w:val="008A2CFB"/>
    <w:rsid w:val="008D2FCE"/>
    <w:rsid w:val="0095133C"/>
    <w:rsid w:val="00A73E8E"/>
    <w:rsid w:val="00AE6C51"/>
    <w:rsid w:val="00BA1F57"/>
    <w:rsid w:val="00E142FE"/>
    <w:rsid w:val="00E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0946"/>
  <w15:chartTrackingRefBased/>
  <w15:docId w15:val="{D4AFDFDC-4367-4970-9BD3-B2EFF735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CFB"/>
  </w:style>
  <w:style w:type="paragraph" w:styleId="Piedepgina">
    <w:name w:val="footer"/>
    <w:basedOn w:val="Normal"/>
    <w:link w:val="PiedepginaCar"/>
    <w:uiPriority w:val="99"/>
    <w:unhideWhenUsed/>
    <w:rsid w:val="008A2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CFB"/>
  </w:style>
  <w:style w:type="paragraph" w:customStyle="1" w:styleId="Default">
    <w:name w:val="Default"/>
    <w:rsid w:val="00781C5D"/>
    <w:pPr>
      <w:autoSpaceDE w:val="0"/>
      <w:autoSpaceDN w:val="0"/>
      <w:adjustRightInd w:val="0"/>
      <w:spacing w:after="0" w:line="240" w:lineRule="auto"/>
    </w:pPr>
    <w:rPr>
      <w:rFonts w:ascii="Malacitana-Sans" w:hAnsi="Malacitana-Sans" w:cs="Malacitana-San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5133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D2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DE2D9E8B964A42B13BE0D0689D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1325-3187-4279-89C8-F1A5E4732EAF}"/>
      </w:docPartPr>
      <w:docPartBody>
        <w:p w:rsidR="004309C2" w:rsidRDefault="00272803" w:rsidP="00272803">
          <w:pPr>
            <w:pStyle w:val="0ADE2D9E8B964A42B13BE0D0689D777E3"/>
          </w:pPr>
          <w:r>
            <w:rPr>
              <w:rStyle w:val="Textodelmarcadordeposicin"/>
            </w:rPr>
            <w:t>__ / __ / _______</w:t>
          </w:r>
        </w:p>
      </w:docPartBody>
    </w:docPart>
    <w:docPart>
      <w:docPartPr>
        <w:name w:val="3F064D136ED94DC38AD4A0D99075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5D0A-D179-490F-93DA-91A2FAA11708}"/>
      </w:docPartPr>
      <w:docPartBody>
        <w:p w:rsidR="004309C2" w:rsidRDefault="00272803" w:rsidP="00272803">
          <w:pPr>
            <w:pStyle w:val="3F064D136ED94DC38AD4A0D990756F923"/>
          </w:pPr>
          <w:r>
            <w:rPr>
              <w:rStyle w:val="Textodelmarcadordeposicin"/>
            </w:rPr>
            <w:t>__ / ___ / ____</w:t>
          </w:r>
        </w:p>
      </w:docPartBody>
    </w:docPart>
    <w:docPart>
      <w:docPartPr>
        <w:name w:val="1EBDCF72C398450D8EA727E4AAE7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8A5-B2A1-4202-A55D-49CDBB0CEDDC}"/>
      </w:docPartPr>
      <w:docPartBody>
        <w:p w:rsidR="004309C2" w:rsidRDefault="00272803" w:rsidP="00272803">
          <w:pPr>
            <w:pStyle w:val="1EBDCF72C398450D8EA727E4AAE7F6832"/>
          </w:pPr>
          <w:r>
            <w:rPr>
              <w:rStyle w:val="Textodelmarcadordeposicin"/>
            </w:rPr>
            <w:t>___________________________________________</w:t>
          </w:r>
        </w:p>
      </w:docPartBody>
    </w:docPart>
    <w:docPart>
      <w:docPartPr>
        <w:name w:val="6D19512E7C0740D5B3A17573DC45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BF52-0B9D-46F1-A62C-5991BF3AF265}"/>
      </w:docPartPr>
      <w:docPartBody>
        <w:p w:rsidR="004309C2" w:rsidRDefault="00272803" w:rsidP="00272803">
          <w:pPr>
            <w:pStyle w:val="6D19512E7C0740D5B3A17573DC4513042"/>
          </w:pPr>
          <w:r>
            <w:rPr>
              <w:rStyle w:val="Textodelmarcadordeposicin"/>
            </w:rPr>
            <w:t>_______________</w:t>
          </w:r>
        </w:p>
      </w:docPartBody>
    </w:docPart>
    <w:docPart>
      <w:docPartPr>
        <w:name w:val="A92183DDFF7F427C93AA9E4A24CE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8F3E-603C-4DD9-8E9C-BDA4B5A85E8E}"/>
      </w:docPartPr>
      <w:docPartBody>
        <w:p w:rsidR="004309C2" w:rsidRDefault="00272803" w:rsidP="00272803">
          <w:pPr>
            <w:pStyle w:val="A92183DDFF7F427C93AA9E4A24CE62572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BA34DBE856294691A30A1DB51D16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F00A-20BF-4781-8E4C-31BD43EBB775}"/>
      </w:docPartPr>
      <w:docPartBody>
        <w:p w:rsidR="004309C2" w:rsidRDefault="00272803" w:rsidP="00272803">
          <w:pPr>
            <w:pStyle w:val="BA34DBE856294691A30A1DB51D16115F2"/>
          </w:pPr>
          <w:r>
            <w:rPr>
              <w:rStyle w:val="Textodelmarcadordeposicin"/>
            </w:rPr>
            <w:t>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acitana-Sans">
    <w:altName w:val="Malacitana-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03"/>
    <w:rsid w:val="00272803"/>
    <w:rsid w:val="004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2803"/>
    <w:rPr>
      <w:color w:val="808080"/>
    </w:rPr>
  </w:style>
  <w:style w:type="paragraph" w:customStyle="1" w:styleId="0ADE2D9E8B964A42B13BE0D0689D777E">
    <w:name w:val="0ADE2D9E8B964A42B13BE0D0689D777E"/>
    <w:rsid w:val="00272803"/>
    <w:rPr>
      <w:rFonts w:eastAsiaTheme="minorHAnsi"/>
      <w:lang w:eastAsia="en-US"/>
    </w:rPr>
  </w:style>
  <w:style w:type="paragraph" w:customStyle="1" w:styleId="3F064D136ED94DC38AD4A0D990756F92">
    <w:name w:val="3F064D136ED94DC38AD4A0D990756F92"/>
    <w:rsid w:val="00272803"/>
    <w:rPr>
      <w:rFonts w:eastAsiaTheme="minorHAnsi"/>
      <w:lang w:eastAsia="en-US"/>
    </w:rPr>
  </w:style>
  <w:style w:type="paragraph" w:customStyle="1" w:styleId="1EBDCF72C398450D8EA727E4AAE7F683">
    <w:name w:val="1EBDCF72C398450D8EA727E4AAE7F683"/>
    <w:rsid w:val="00272803"/>
    <w:rPr>
      <w:rFonts w:eastAsiaTheme="minorHAnsi"/>
      <w:lang w:eastAsia="en-US"/>
    </w:rPr>
  </w:style>
  <w:style w:type="paragraph" w:customStyle="1" w:styleId="6D19512E7C0740D5B3A17573DC451304">
    <w:name w:val="6D19512E7C0740D5B3A17573DC451304"/>
    <w:rsid w:val="00272803"/>
    <w:rPr>
      <w:rFonts w:eastAsiaTheme="minorHAnsi"/>
      <w:lang w:eastAsia="en-US"/>
    </w:rPr>
  </w:style>
  <w:style w:type="paragraph" w:customStyle="1" w:styleId="A92183DDFF7F427C93AA9E4A24CE6257">
    <w:name w:val="A92183DDFF7F427C93AA9E4A24CE6257"/>
    <w:rsid w:val="00272803"/>
    <w:rPr>
      <w:rFonts w:eastAsiaTheme="minorHAnsi"/>
      <w:lang w:eastAsia="en-US"/>
    </w:rPr>
  </w:style>
  <w:style w:type="paragraph" w:customStyle="1" w:styleId="0ADE2D9E8B964A42B13BE0D0689D777E1">
    <w:name w:val="0ADE2D9E8B964A42B13BE0D0689D777E1"/>
    <w:rsid w:val="00272803"/>
    <w:rPr>
      <w:rFonts w:eastAsiaTheme="minorHAnsi"/>
      <w:lang w:eastAsia="en-US"/>
    </w:rPr>
  </w:style>
  <w:style w:type="paragraph" w:customStyle="1" w:styleId="3F064D136ED94DC38AD4A0D990756F921">
    <w:name w:val="3F064D136ED94DC38AD4A0D990756F921"/>
    <w:rsid w:val="00272803"/>
    <w:rPr>
      <w:rFonts w:eastAsiaTheme="minorHAnsi"/>
      <w:lang w:eastAsia="en-US"/>
    </w:rPr>
  </w:style>
  <w:style w:type="paragraph" w:customStyle="1" w:styleId="BA34DBE856294691A30A1DB51D16115F">
    <w:name w:val="BA34DBE856294691A30A1DB51D16115F"/>
    <w:rsid w:val="00272803"/>
    <w:rPr>
      <w:rFonts w:eastAsiaTheme="minorHAnsi"/>
      <w:lang w:eastAsia="en-US"/>
    </w:rPr>
  </w:style>
  <w:style w:type="paragraph" w:customStyle="1" w:styleId="1EBDCF72C398450D8EA727E4AAE7F6831">
    <w:name w:val="1EBDCF72C398450D8EA727E4AAE7F6831"/>
    <w:rsid w:val="00272803"/>
    <w:rPr>
      <w:rFonts w:eastAsiaTheme="minorHAnsi"/>
      <w:lang w:eastAsia="en-US"/>
    </w:rPr>
  </w:style>
  <w:style w:type="paragraph" w:customStyle="1" w:styleId="6D19512E7C0740D5B3A17573DC4513041">
    <w:name w:val="6D19512E7C0740D5B3A17573DC4513041"/>
    <w:rsid w:val="00272803"/>
    <w:rPr>
      <w:rFonts w:eastAsiaTheme="minorHAnsi"/>
      <w:lang w:eastAsia="en-US"/>
    </w:rPr>
  </w:style>
  <w:style w:type="paragraph" w:customStyle="1" w:styleId="A92183DDFF7F427C93AA9E4A24CE62571">
    <w:name w:val="A92183DDFF7F427C93AA9E4A24CE62571"/>
    <w:rsid w:val="00272803"/>
    <w:rPr>
      <w:rFonts w:eastAsiaTheme="minorHAnsi"/>
      <w:lang w:eastAsia="en-US"/>
    </w:rPr>
  </w:style>
  <w:style w:type="paragraph" w:customStyle="1" w:styleId="0ADE2D9E8B964A42B13BE0D0689D777E2">
    <w:name w:val="0ADE2D9E8B964A42B13BE0D0689D777E2"/>
    <w:rsid w:val="00272803"/>
    <w:rPr>
      <w:rFonts w:eastAsiaTheme="minorHAnsi"/>
      <w:lang w:eastAsia="en-US"/>
    </w:rPr>
  </w:style>
  <w:style w:type="paragraph" w:customStyle="1" w:styleId="3F064D136ED94DC38AD4A0D990756F922">
    <w:name w:val="3F064D136ED94DC38AD4A0D990756F922"/>
    <w:rsid w:val="00272803"/>
    <w:rPr>
      <w:rFonts w:eastAsiaTheme="minorHAnsi"/>
      <w:lang w:eastAsia="en-US"/>
    </w:rPr>
  </w:style>
  <w:style w:type="paragraph" w:customStyle="1" w:styleId="BA34DBE856294691A30A1DB51D16115F1">
    <w:name w:val="BA34DBE856294691A30A1DB51D16115F1"/>
    <w:rsid w:val="00272803"/>
    <w:rPr>
      <w:rFonts w:eastAsiaTheme="minorHAnsi"/>
      <w:lang w:eastAsia="en-US"/>
    </w:rPr>
  </w:style>
  <w:style w:type="paragraph" w:customStyle="1" w:styleId="1EBDCF72C398450D8EA727E4AAE7F6832">
    <w:name w:val="1EBDCF72C398450D8EA727E4AAE7F6832"/>
    <w:rsid w:val="00272803"/>
    <w:rPr>
      <w:rFonts w:eastAsiaTheme="minorHAnsi"/>
      <w:lang w:eastAsia="en-US"/>
    </w:rPr>
  </w:style>
  <w:style w:type="paragraph" w:customStyle="1" w:styleId="6D19512E7C0740D5B3A17573DC4513042">
    <w:name w:val="6D19512E7C0740D5B3A17573DC4513042"/>
    <w:rsid w:val="00272803"/>
    <w:rPr>
      <w:rFonts w:eastAsiaTheme="minorHAnsi"/>
      <w:lang w:eastAsia="en-US"/>
    </w:rPr>
  </w:style>
  <w:style w:type="paragraph" w:customStyle="1" w:styleId="A92183DDFF7F427C93AA9E4A24CE62572">
    <w:name w:val="A92183DDFF7F427C93AA9E4A24CE62572"/>
    <w:rsid w:val="00272803"/>
    <w:rPr>
      <w:rFonts w:eastAsiaTheme="minorHAnsi"/>
      <w:lang w:eastAsia="en-US"/>
    </w:rPr>
  </w:style>
  <w:style w:type="paragraph" w:customStyle="1" w:styleId="0ADE2D9E8B964A42B13BE0D0689D777E3">
    <w:name w:val="0ADE2D9E8B964A42B13BE0D0689D777E3"/>
    <w:rsid w:val="00272803"/>
    <w:rPr>
      <w:rFonts w:eastAsiaTheme="minorHAnsi"/>
      <w:lang w:eastAsia="en-US"/>
    </w:rPr>
  </w:style>
  <w:style w:type="paragraph" w:customStyle="1" w:styleId="3F064D136ED94DC38AD4A0D990756F923">
    <w:name w:val="3F064D136ED94DC38AD4A0D990756F923"/>
    <w:rsid w:val="00272803"/>
    <w:rPr>
      <w:rFonts w:eastAsiaTheme="minorHAnsi"/>
      <w:lang w:eastAsia="en-US"/>
    </w:rPr>
  </w:style>
  <w:style w:type="paragraph" w:customStyle="1" w:styleId="BA34DBE856294691A30A1DB51D16115F2">
    <w:name w:val="BA34DBE856294691A30A1DB51D16115F2"/>
    <w:rsid w:val="002728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8</cp:revision>
  <dcterms:created xsi:type="dcterms:W3CDTF">2024-04-24T08:00:00Z</dcterms:created>
  <dcterms:modified xsi:type="dcterms:W3CDTF">2024-05-02T09:17:00Z</dcterms:modified>
</cp:coreProperties>
</file>