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CA" w:rsidRPr="0081572F" w:rsidRDefault="0081572F" w:rsidP="0081572F">
      <w:pPr>
        <w:spacing w:before="37"/>
        <w:ind w:left="1440" w:right="255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D449B0">
        <w:rPr>
          <w:rFonts w:ascii="Times New Roman" w:hAnsi="Times New Roman" w:cs="Times New Roman"/>
          <w:b/>
          <w:u w:val="single"/>
        </w:rPr>
        <w:t>RELACIO</w:t>
      </w:r>
      <w:r>
        <w:rPr>
          <w:rFonts w:ascii="Times New Roman" w:hAnsi="Times New Roman" w:cs="Times New Roman"/>
          <w:b/>
          <w:u w:val="single"/>
        </w:rPr>
        <w:t>N DE GASTOS</w:t>
      </w:r>
    </w:p>
    <w:p w:rsidR="00906656" w:rsidRDefault="00906656">
      <w:pPr>
        <w:spacing w:before="37"/>
        <w:ind w:left="2693" w:right="2551"/>
        <w:jc w:val="center"/>
      </w:pPr>
    </w:p>
    <w:p w:rsidR="00E31DCA" w:rsidRDefault="00E31DCA">
      <w:pPr>
        <w:spacing w:before="4"/>
        <w:rPr>
          <w:sz w:val="10"/>
        </w:rPr>
      </w:pPr>
    </w:p>
    <w:p w:rsidR="00EE66BB" w:rsidRPr="0081572F" w:rsidRDefault="00E66459" w:rsidP="00EE66BB">
      <w:pPr>
        <w:pStyle w:val="Textoindependiente"/>
        <w:spacing w:line="360" w:lineRule="auto"/>
        <w:ind w:left="161"/>
        <w:rPr>
          <w:rFonts w:ascii="Times New Roman" w:hAnsi="Times New Roman" w:cs="Times New Roman"/>
        </w:rPr>
      </w:pPr>
      <w:r w:rsidRPr="0081572F">
        <w:rPr>
          <w:rFonts w:ascii="Times New Roman" w:hAnsi="Times New Roman" w:cs="Times New Roman"/>
        </w:rPr>
        <w:t>Programa</w:t>
      </w:r>
      <w:r w:rsidRPr="0081572F">
        <w:rPr>
          <w:rFonts w:ascii="Times New Roman" w:hAnsi="Times New Roman" w:cs="Times New Roman"/>
          <w:spacing w:val="-3"/>
        </w:rPr>
        <w:t xml:space="preserve"> </w:t>
      </w:r>
      <w:r w:rsidRPr="0081572F">
        <w:rPr>
          <w:rFonts w:ascii="Times New Roman" w:hAnsi="Times New Roman" w:cs="Times New Roman"/>
        </w:rPr>
        <w:t>para</w:t>
      </w:r>
      <w:r w:rsidRPr="0081572F">
        <w:rPr>
          <w:rFonts w:ascii="Times New Roman" w:hAnsi="Times New Roman" w:cs="Times New Roman"/>
          <w:spacing w:val="-2"/>
        </w:rPr>
        <w:t xml:space="preserve"> </w:t>
      </w:r>
      <w:r w:rsidRPr="0081572F">
        <w:rPr>
          <w:rFonts w:ascii="Times New Roman" w:hAnsi="Times New Roman" w:cs="Times New Roman"/>
        </w:rPr>
        <w:t>Estancias</w:t>
      </w:r>
      <w:r w:rsidRPr="0081572F">
        <w:rPr>
          <w:rFonts w:ascii="Times New Roman" w:hAnsi="Times New Roman" w:cs="Times New Roman"/>
          <w:spacing w:val="-4"/>
        </w:rPr>
        <w:t xml:space="preserve"> </w:t>
      </w:r>
      <w:r w:rsidRPr="0081572F">
        <w:rPr>
          <w:rFonts w:ascii="Times New Roman" w:hAnsi="Times New Roman" w:cs="Times New Roman"/>
        </w:rPr>
        <w:t xml:space="preserve">de </w:t>
      </w:r>
      <w:r w:rsidR="00D449B0">
        <w:rPr>
          <w:rFonts w:ascii="Times New Roman" w:hAnsi="Times New Roman" w:cs="Times New Roman"/>
        </w:rPr>
        <w:t>Personal Docente e Investigador</w:t>
      </w:r>
      <w:bookmarkStart w:id="0" w:name="_GoBack"/>
      <w:bookmarkEnd w:id="0"/>
      <w:r w:rsidRPr="0081572F">
        <w:rPr>
          <w:rFonts w:ascii="Times New Roman" w:hAnsi="Times New Roman" w:cs="Times New Roman"/>
          <w:spacing w:val="3"/>
        </w:rPr>
        <w:t xml:space="preserve"> </w:t>
      </w:r>
      <w:r w:rsidRPr="0081572F">
        <w:rPr>
          <w:rFonts w:ascii="Times New Roman" w:hAnsi="Times New Roman" w:cs="Times New Roman"/>
        </w:rPr>
        <w:t>en</w:t>
      </w:r>
      <w:r w:rsidRPr="0081572F">
        <w:rPr>
          <w:rFonts w:ascii="Times New Roman" w:hAnsi="Times New Roman" w:cs="Times New Roman"/>
          <w:spacing w:val="-5"/>
        </w:rPr>
        <w:t xml:space="preserve"> </w:t>
      </w:r>
      <w:r w:rsidR="0081572F" w:rsidRPr="0081572F">
        <w:rPr>
          <w:rFonts w:ascii="Times New Roman" w:hAnsi="Times New Roman" w:cs="Times New Roman"/>
        </w:rPr>
        <w:t>centros extranjeros</w:t>
      </w:r>
    </w:p>
    <w:p w:rsidR="00906656" w:rsidRPr="0081572F" w:rsidRDefault="00906656" w:rsidP="00EE66BB">
      <w:pPr>
        <w:pStyle w:val="Textoindependiente"/>
        <w:spacing w:line="360" w:lineRule="auto"/>
        <w:ind w:left="161" w:right="5398"/>
        <w:rPr>
          <w:rFonts w:ascii="Times New Roman" w:hAnsi="Times New Roman" w:cs="Times New Roman"/>
        </w:rPr>
      </w:pPr>
      <w:r w:rsidRPr="0081572F">
        <w:rPr>
          <w:rFonts w:ascii="Times New Roman" w:hAnsi="Times New Roman" w:cs="Times New Roman"/>
        </w:rPr>
        <w:t xml:space="preserve">Beneficiario/a: </w:t>
      </w:r>
    </w:p>
    <w:p w:rsidR="00906656" w:rsidRPr="0081572F" w:rsidRDefault="00E66459" w:rsidP="00EE66BB">
      <w:pPr>
        <w:pStyle w:val="Textoindependiente"/>
        <w:spacing w:line="360" w:lineRule="auto"/>
        <w:ind w:left="161" w:right="5398"/>
        <w:rPr>
          <w:rFonts w:ascii="Times New Roman" w:hAnsi="Times New Roman" w:cs="Times New Roman"/>
        </w:rPr>
      </w:pPr>
      <w:r w:rsidRPr="0081572F">
        <w:rPr>
          <w:rFonts w:ascii="Times New Roman" w:hAnsi="Times New Roman" w:cs="Times New Roman"/>
        </w:rPr>
        <w:t xml:space="preserve">Referencia: </w:t>
      </w:r>
    </w:p>
    <w:p w:rsidR="00E31DCA" w:rsidRPr="0081572F" w:rsidRDefault="00E66459" w:rsidP="00EE66BB">
      <w:pPr>
        <w:pStyle w:val="Textoindependiente"/>
        <w:spacing w:line="360" w:lineRule="auto"/>
        <w:ind w:left="161" w:right="5398"/>
        <w:rPr>
          <w:rFonts w:ascii="Times New Roman" w:hAnsi="Times New Roman" w:cs="Times New Roman"/>
        </w:rPr>
      </w:pPr>
      <w:r w:rsidRPr="0081572F">
        <w:rPr>
          <w:rFonts w:ascii="Times New Roman" w:hAnsi="Times New Roman" w:cs="Times New Roman"/>
        </w:rPr>
        <w:t>Duración</w:t>
      </w:r>
      <w:r w:rsidRPr="0081572F">
        <w:rPr>
          <w:rFonts w:ascii="Times New Roman" w:hAnsi="Times New Roman" w:cs="Times New Roman"/>
          <w:spacing w:val="-4"/>
        </w:rPr>
        <w:t xml:space="preserve"> </w:t>
      </w:r>
      <w:r w:rsidRPr="0081572F">
        <w:rPr>
          <w:rFonts w:ascii="Times New Roman" w:hAnsi="Times New Roman" w:cs="Times New Roman"/>
        </w:rPr>
        <w:t>de</w:t>
      </w:r>
      <w:r w:rsidRPr="0081572F">
        <w:rPr>
          <w:rFonts w:ascii="Times New Roman" w:hAnsi="Times New Roman" w:cs="Times New Roman"/>
          <w:spacing w:val="-3"/>
        </w:rPr>
        <w:t xml:space="preserve"> </w:t>
      </w:r>
      <w:r w:rsidRPr="0081572F">
        <w:rPr>
          <w:rFonts w:ascii="Times New Roman" w:hAnsi="Times New Roman" w:cs="Times New Roman"/>
        </w:rPr>
        <w:t>la</w:t>
      </w:r>
      <w:r w:rsidRPr="0081572F">
        <w:rPr>
          <w:rFonts w:ascii="Times New Roman" w:hAnsi="Times New Roman" w:cs="Times New Roman"/>
          <w:spacing w:val="-1"/>
        </w:rPr>
        <w:t xml:space="preserve"> </w:t>
      </w:r>
      <w:r w:rsidRPr="0081572F">
        <w:rPr>
          <w:rFonts w:ascii="Times New Roman" w:hAnsi="Times New Roman" w:cs="Times New Roman"/>
        </w:rPr>
        <w:t>Estancia:</w:t>
      </w:r>
      <w:r w:rsidRPr="0081572F">
        <w:rPr>
          <w:rFonts w:ascii="Times New Roman" w:hAnsi="Times New Roman" w:cs="Times New Roman"/>
          <w:spacing w:val="-3"/>
        </w:rPr>
        <w:t xml:space="preserve"> </w:t>
      </w:r>
    </w:p>
    <w:p w:rsidR="00E31DCA" w:rsidRPr="0081572F" w:rsidRDefault="00E66459" w:rsidP="00EE66BB">
      <w:pPr>
        <w:pStyle w:val="Textoindependiente"/>
        <w:spacing w:line="360" w:lineRule="auto"/>
        <w:ind w:left="161"/>
        <w:rPr>
          <w:rFonts w:ascii="Times New Roman" w:hAnsi="Times New Roman" w:cs="Times New Roman"/>
          <w:spacing w:val="-3"/>
        </w:rPr>
      </w:pPr>
      <w:r w:rsidRPr="0081572F">
        <w:rPr>
          <w:rFonts w:ascii="Times New Roman" w:hAnsi="Times New Roman" w:cs="Times New Roman"/>
        </w:rPr>
        <w:t>Centro</w:t>
      </w:r>
      <w:r w:rsidRPr="0081572F">
        <w:rPr>
          <w:rFonts w:ascii="Times New Roman" w:hAnsi="Times New Roman" w:cs="Times New Roman"/>
          <w:spacing w:val="-1"/>
        </w:rPr>
        <w:t xml:space="preserve"> </w:t>
      </w:r>
      <w:r w:rsidRPr="0081572F">
        <w:rPr>
          <w:rFonts w:ascii="Times New Roman" w:hAnsi="Times New Roman" w:cs="Times New Roman"/>
        </w:rPr>
        <w:t>Receptor:</w:t>
      </w:r>
      <w:r w:rsidRPr="0081572F">
        <w:rPr>
          <w:rFonts w:ascii="Times New Roman" w:hAnsi="Times New Roman" w:cs="Times New Roman"/>
          <w:spacing w:val="-3"/>
        </w:rPr>
        <w:t xml:space="preserve"> </w:t>
      </w:r>
    </w:p>
    <w:p w:rsidR="00906656" w:rsidRDefault="00906656" w:rsidP="00EE66BB">
      <w:pPr>
        <w:pStyle w:val="Textoindependiente"/>
        <w:spacing w:line="360" w:lineRule="auto"/>
        <w:ind w:left="161"/>
      </w:pPr>
    </w:p>
    <w:tbl>
      <w:tblPr>
        <w:tblStyle w:val="Tablaconcuadrcula"/>
        <w:tblW w:w="0" w:type="auto"/>
        <w:tblInd w:w="161" w:type="dxa"/>
        <w:tblLook w:val="04A0" w:firstRow="1" w:lastRow="0" w:firstColumn="1" w:lastColumn="0" w:noHBand="0" w:noVBand="1"/>
      </w:tblPr>
      <w:tblGrid>
        <w:gridCol w:w="4274"/>
        <w:gridCol w:w="4245"/>
      </w:tblGrid>
      <w:tr w:rsidR="0081572F" w:rsidTr="0081572F">
        <w:tc>
          <w:tcPr>
            <w:tcW w:w="8519" w:type="dxa"/>
            <w:gridSpan w:val="2"/>
            <w:vAlign w:val="center"/>
          </w:tcPr>
          <w:p w:rsidR="0081572F" w:rsidRDefault="00D449B0" w:rsidP="0081572F">
            <w:pPr>
              <w:pStyle w:val="Textoindependiente"/>
              <w:spacing w:line="360" w:lineRule="auto"/>
              <w:jc w:val="center"/>
            </w:pPr>
            <w:r>
              <w:t>GASTOS DE INSTALACIO</w:t>
            </w:r>
            <w:r w:rsidR="0081572F">
              <w:t>N</w:t>
            </w:r>
          </w:p>
        </w:tc>
      </w:tr>
      <w:tr w:rsidR="0081572F" w:rsidTr="0081572F">
        <w:tc>
          <w:tcPr>
            <w:tcW w:w="4274" w:type="dxa"/>
            <w:vAlign w:val="center"/>
          </w:tcPr>
          <w:p w:rsidR="0081572F" w:rsidRDefault="0081572F" w:rsidP="0081572F">
            <w:pPr>
              <w:pStyle w:val="Textoindependiente"/>
              <w:spacing w:line="360" w:lineRule="auto"/>
              <w:jc w:val="center"/>
            </w:pPr>
            <w:r>
              <w:t>CONCEPTO</w:t>
            </w:r>
          </w:p>
        </w:tc>
        <w:tc>
          <w:tcPr>
            <w:tcW w:w="4245" w:type="dxa"/>
            <w:vAlign w:val="center"/>
          </w:tcPr>
          <w:p w:rsidR="0081572F" w:rsidRDefault="0081572F" w:rsidP="0081572F">
            <w:pPr>
              <w:pStyle w:val="Textoindependiente"/>
              <w:spacing w:line="360" w:lineRule="auto"/>
              <w:jc w:val="center"/>
            </w:pPr>
            <w:r>
              <w:t>IMPORTE</w:t>
            </w:r>
          </w:p>
        </w:tc>
      </w:tr>
      <w:tr w:rsidR="0081572F" w:rsidTr="0081572F">
        <w:tc>
          <w:tcPr>
            <w:tcW w:w="4274" w:type="dxa"/>
            <w:vAlign w:val="center"/>
          </w:tcPr>
          <w:p w:rsidR="0081572F" w:rsidRDefault="0081572F" w:rsidP="00EE66BB">
            <w:pPr>
              <w:pStyle w:val="Textoindependiente"/>
              <w:spacing w:line="360" w:lineRule="auto"/>
            </w:pPr>
          </w:p>
        </w:tc>
        <w:tc>
          <w:tcPr>
            <w:tcW w:w="4245" w:type="dxa"/>
            <w:vAlign w:val="center"/>
          </w:tcPr>
          <w:p w:rsidR="0081572F" w:rsidRDefault="0081572F" w:rsidP="00EE66BB">
            <w:pPr>
              <w:pStyle w:val="Textoindependiente"/>
              <w:spacing w:line="360" w:lineRule="auto"/>
            </w:pPr>
          </w:p>
        </w:tc>
      </w:tr>
      <w:tr w:rsidR="0081572F" w:rsidTr="0081572F">
        <w:tc>
          <w:tcPr>
            <w:tcW w:w="4274" w:type="dxa"/>
            <w:vAlign w:val="center"/>
          </w:tcPr>
          <w:p w:rsidR="0081572F" w:rsidRDefault="0081572F" w:rsidP="00EE66BB">
            <w:pPr>
              <w:pStyle w:val="Textoindependiente"/>
              <w:spacing w:line="360" w:lineRule="auto"/>
            </w:pPr>
          </w:p>
        </w:tc>
        <w:tc>
          <w:tcPr>
            <w:tcW w:w="4245" w:type="dxa"/>
            <w:vAlign w:val="center"/>
          </w:tcPr>
          <w:p w:rsidR="0081572F" w:rsidRDefault="0081572F" w:rsidP="00EE66BB">
            <w:pPr>
              <w:pStyle w:val="Textoindependiente"/>
              <w:spacing w:line="360" w:lineRule="auto"/>
            </w:pPr>
          </w:p>
        </w:tc>
      </w:tr>
      <w:tr w:rsidR="0081572F" w:rsidTr="0081572F">
        <w:tc>
          <w:tcPr>
            <w:tcW w:w="4274" w:type="dxa"/>
            <w:vAlign w:val="center"/>
          </w:tcPr>
          <w:p w:rsidR="0081572F" w:rsidRDefault="0081572F" w:rsidP="00EE66BB">
            <w:pPr>
              <w:pStyle w:val="Textoindependiente"/>
              <w:spacing w:line="360" w:lineRule="auto"/>
            </w:pPr>
            <w:r>
              <w:t>TOTAL</w:t>
            </w:r>
          </w:p>
        </w:tc>
        <w:tc>
          <w:tcPr>
            <w:tcW w:w="4245" w:type="dxa"/>
            <w:vAlign w:val="center"/>
          </w:tcPr>
          <w:p w:rsidR="0081572F" w:rsidRDefault="0081572F" w:rsidP="00EE66BB">
            <w:pPr>
              <w:pStyle w:val="Textoindependiente"/>
              <w:spacing w:line="360" w:lineRule="auto"/>
            </w:pPr>
          </w:p>
        </w:tc>
      </w:tr>
    </w:tbl>
    <w:p w:rsidR="0081572F" w:rsidRPr="00EE66BB" w:rsidRDefault="0081572F" w:rsidP="00EE66BB">
      <w:pPr>
        <w:pStyle w:val="Textoindependiente"/>
        <w:spacing w:line="360" w:lineRule="auto"/>
        <w:ind w:left="161"/>
      </w:pPr>
    </w:p>
    <w:p w:rsidR="00326623" w:rsidRDefault="00326623" w:rsidP="00326623">
      <w:pPr>
        <w:tabs>
          <w:tab w:val="left" w:pos="581"/>
          <w:tab w:val="left" w:pos="582"/>
        </w:tabs>
      </w:pPr>
    </w:p>
    <w:p w:rsidR="00326623" w:rsidRDefault="00326623" w:rsidP="00326623">
      <w:pPr>
        <w:tabs>
          <w:tab w:val="left" w:pos="581"/>
          <w:tab w:val="left" w:pos="582"/>
        </w:tabs>
      </w:pPr>
    </w:p>
    <w:tbl>
      <w:tblPr>
        <w:tblStyle w:val="Tablaconcuadrcula"/>
        <w:tblW w:w="0" w:type="auto"/>
        <w:tblInd w:w="161" w:type="dxa"/>
        <w:tblLook w:val="04A0" w:firstRow="1" w:lastRow="0" w:firstColumn="1" w:lastColumn="0" w:noHBand="0" w:noVBand="1"/>
      </w:tblPr>
      <w:tblGrid>
        <w:gridCol w:w="4274"/>
        <w:gridCol w:w="4245"/>
      </w:tblGrid>
      <w:tr w:rsidR="0081572F" w:rsidTr="00070BEE">
        <w:tc>
          <w:tcPr>
            <w:tcW w:w="8519" w:type="dxa"/>
            <w:gridSpan w:val="2"/>
          </w:tcPr>
          <w:p w:rsidR="0081572F" w:rsidRDefault="0081572F" w:rsidP="00070BEE">
            <w:pPr>
              <w:pStyle w:val="Textoindependiente"/>
              <w:spacing w:line="360" w:lineRule="auto"/>
              <w:jc w:val="center"/>
            </w:pPr>
            <w:r>
              <w:t>GASTOS DE VIAJE</w:t>
            </w:r>
          </w:p>
        </w:tc>
      </w:tr>
      <w:tr w:rsidR="0081572F" w:rsidTr="00070BEE">
        <w:tc>
          <w:tcPr>
            <w:tcW w:w="4274" w:type="dxa"/>
          </w:tcPr>
          <w:p w:rsidR="0081572F" w:rsidRDefault="0081572F" w:rsidP="00070BEE">
            <w:pPr>
              <w:pStyle w:val="Textoindependiente"/>
              <w:spacing w:line="360" w:lineRule="auto"/>
              <w:jc w:val="center"/>
            </w:pPr>
            <w:r>
              <w:t>CONCEPTO</w:t>
            </w:r>
          </w:p>
        </w:tc>
        <w:tc>
          <w:tcPr>
            <w:tcW w:w="4245" w:type="dxa"/>
          </w:tcPr>
          <w:p w:rsidR="0081572F" w:rsidRDefault="0081572F" w:rsidP="00070BEE">
            <w:pPr>
              <w:pStyle w:val="Textoindependiente"/>
              <w:spacing w:line="360" w:lineRule="auto"/>
              <w:jc w:val="center"/>
            </w:pPr>
            <w:r>
              <w:t>IMPORTE</w:t>
            </w:r>
          </w:p>
        </w:tc>
      </w:tr>
      <w:tr w:rsidR="0081572F" w:rsidTr="00070BEE">
        <w:tc>
          <w:tcPr>
            <w:tcW w:w="4274" w:type="dxa"/>
          </w:tcPr>
          <w:p w:rsidR="0081572F" w:rsidRDefault="0081572F" w:rsidP="00070BEE">
            <w:pPr>
              <w:pStyle w:val="Textoindependiente"/>
              <w:spacing w:line="360" w:lineRule="auto"/>
            </w:pPr>
          </w:p>
        </w:tc>
        <w:tc>
          <w:tcPr>
            <w:tcW w:w="4245" w:type="dxa"/>
          </w:tcPr>
          <w:p w:rsidR="0081572F" w:rsidRDefault="0081572F" w:rsidP="00070BEE">
            <w:pPr>
              <w:pStyle w:val="Textoindependiente"/>
              <w:spacing w:line="360" w:lineRule="auto"/>
            </w:pPr>
          </w:p>
        </w:tc>
      </w:tr>
      <w:tr w:rsidR="0081572F" w:rsidTr="00070BEE">
        <w:tc>
          <w:tcPr>
            <w:tcW w:w="4274" w:type="dxa"/>
          </w:tcPr>
          <w:p w:rsidR="0081572F" w:rsidRDefault="0081572F" w:rsidP="00070BEE">
            <w:pPr>
              <w:pStyle w:val="Textoindependiente"/>
              <w:spacing w:line="360" w:lineRule="auto"/>
            </w:pPr>
          </w:p>
        </w:tc>
        <w:tc>
          <w:tcPr>
            <w:tcW w:w="4245" w:type="dxa"/>
          </w:tcPr>
          <w:p w:rsidR="0081572F" w:rsidRDefault="0081572F" w:rsidP="00070BEE">
            <w:pPr>
              <w:pStyle w:val="Textoindependiente"/>
              <w:spacing w:line="360" w:lineRule="auto"/>
            </w:pPr>
          </w:p>
        </w:tc>
      </w:tr>
      <w:tr w:rsidR="0081572F" w:rsidTr="00070BEE">
        <w:tc>
          <w:tcPr>
            <w:tcW w:w="4274" w:type="dxa"/>
          </w:tcPr>
          <w:p w:rsidR="0081572F" w:rsidRDefault="0081572F" w:rsidP="00070BEE">
            <w:pPr>
              <w:pStyle w:val="Textoindependiente"/>
              <w:spacing w:line="360" w:lineRule="auto"/>
            </w:pPr>
            <w:r>
              <w:t>TOTAL</w:t>
            </w:r>
          </w:p>
        </w:tc>
        <w:tc>
          <w:tcPr>
            <w:tcW w:w="4245" w:type="dxa"/>
          </w:tcPr>
          <w:p w:rsidR="0081572F" w:rsidRDefault="0081572F" w:rsidP="00070BEE">
            <w:pPr>
              <w:pStyle w:val="Textoindependiente"/>
              <w:spacing w:line="360" w:lineRule="auto"/>
            </w:pPr>
          </w:p>
        </w:tc>
      </w:tr>
    </w:tbl>
    <w:p w:rsidR="00906656" w:rsidRDefault="00906656" w:rsidP="00326623">
      <w:pPr>
        <w:tabs>
          <w:tab w:val="left" w:pos="581"/>
          <w:tab w:val="left" w:pos="582"/>
        </w:tabs>
      </w:pPr>
    </w:p>
    <w:p w:rsidR="00906656" w:rsidRDefault="00906656" w:rsidP="00326623">
      <w:pPr>
        <w:tabs>
          <w:tab w:val="left" w:pos="581"/>
          <w:tab w:val="left" w:pos="582"/>
        </w:tabs>
      </w:pPr>
    </w:p>
    <w:p w:rsidR="000D2F67" w:rsidRPr="0081572F" w:rsidRDefault="00F01011" w:rsidP="00F01011">
      <w:pPr>
        <w:tabs>
          <w:tab w:val="left" w:pos="581"/>
          <w:tab w:val="left" w:pos="582"/>
        </w:tabs>
      </w:pPr>
      <w:r>
        <w:t xml:space="preserve">Dígitos de la cuenta bancaria: </w:t>
      </w:r>
      <w:r w:rsidR="00906656">
        <w:tab/>
      </w:r>
      <w:r w:rsidR="00906656">
        <w:tab/>
      </w:r>
      <w:r w:rsidR="00906656">
        <w:tab/>
      </w:r>
      <w:r w:rsidR="00906656">
        <w:tab/>
      </w:r>
    </w:p>
    <w:p w:rsidR="00906656" w:rsidRDefault="00906656" w:rsidP="000D2F67">
      <w:pPr>
        <w:tabs>
          <w:tab w:val="left" w:pos="1695"/>
        </w:tabs>
        <w:rPr>
          <w:b/>
        </w:rPr>
      </w:pPr>
    </w:p>
    <w:p w:rsidR="00906656" w:rsidRDefault="00906656" w:rsidP="000D2F67">
      <w:pPr>
        <w:tabs>
          <w:tab w:val="left" w:pos="1695"/>
        </w:tabs>
        <w:rPr>
          <w:b/>
        </w:rPr>
      </w:pPr>
    </w:p>
    <w:p w:rsidR="000D2F67" w:rsidRDefault="000D2F67" w:rsidP="000D2F67">
      <w:pPr>
        <w:tabs>
          <w:tab w:val="left" w:pos="1695"/>
        </w:tabs>
        <w:jc w:val="right"/>
        <w:rPr>
          <w:b/>
        </w:rPr>
      </w:pPr>
    </w:p>
    <w:p w:rsidR="000D2F67" w:rsidRPr="00326623" w:rsidRDefault="0081572F" w:rsidP="0081572F">
      <w:pPr>
        <w:tabs>
          <w:tab w:val="left" w:pos="1695"/>
        </w:tabs>
      </w:pPr>
      <w:r>
        <w:t>E</w:t>
      </w:r>
      <w:r w:rsidR="00906656">
        <w:t xml:space="preserve">n Córdoba  a   </w:t>
      </w:r>
      <w:r w:rsidR="000D2F67" w:rsidRPr="00326623">
        <w:t xml:space="preserve">  </w:t>
      </w:r>
      <w:r w:rsidR="00D449B0">
        <w:t>de       202</w:t>
      </w:r>
      <w:r w:rsidR="000D2F67" w:rsidRPr="00326623">
        <w:tab/>
      </w:r>
    </w:p>
    <w:p w:rsidR="000D2F67" w:rsidRDefault="000D2F67" w:rsidP="000D2F67"/>
    <w:p w:rsidR="000D2F67" w:rsidRDefault="000D2F67" w:rsidP="000D2F67">
      <w:pPr>
        <w:ind w:left="5760" w:firstLine="720"/>
        <w:jc w:val="center"/>
        <w:rPr>
          <w:b/>
        </w:rPr>
      </w:pPr>
    </w:p>
    <w:p w:rsidR="000D2F67" w:rsidRDefault="0081572F" w:rsidP="00906656">
      <w:pPr>
        <w:ind w:left="5760" w:firstLine="720"/>
        <w:rPr>
          <w:b/>
        </w:rPr>
      </w:pPr>
      <w:r>
        <w:rPr>
          <w:b/>
        </w:rPr>
        <w:t>FDO.:</w:t>
      </w:r>
    </w:p>
    <w:p w:rsidR="0081572F" w:rsidRDefault="0081572F" w:rsidP="00906656">
      <w:pPr>
        <w:ind w:left="5760" w:firstLine="720"/>
        <w:rPr>
          <w:b/>
        </w:rPr>
      </w:pPr>
    </w:p>
    <w:p w:rsidR="0081572F" w:rsidRDefault="0081572F" w:rsidP="00906656">
      <w:pPr>
        <w:ind w:left="5760" w:firstLine="720"/>
        <w:rPr>
          <w:b/>
        </w:rPr>
      </w:pPr>
    </w:p>
    <w:p w:rsidR="0081572F" w:rsidRDefault="0081572F" w:rsidP="00906656">
      <w:pPr>
        <w:ind w:left="5760" w:firstLine="720"/>
        <w:rPr>
          <w:b/>
        </w:rPr>
      </w:pPr>
    </w:p>
    <w:p w:rsidR="0081572F" w:rsidRDefault="0081572F" w:rsidP="00906656">
      <w:pPr>
        <w:ind w:left="5760" w:firstLine="720"/>
        <w:rPr>
          <w:b/>
        </w:rPr>
      </w:pPr>
    </w:p>
    <w:p w:rsidR="0081572F" w:rsidRDefault="0081572F" w:rsidP="00906656">
      <w:pPr>
        <w:ind w:left="5760" w:firstLine="720"/>
        <w:rPr>
          <w:b/>
        </w:rPr>
      </w:pPr>
    </w:p>
    <w:p w:rsidR="0081572F" w:rsidRDefault="0081572F" w:rsidP="00906656">
      <w:pPr>
        <w:ind w:left="5760" w:firstLine="720"/>
        <w:rPr>
          <w:b/>
        </w:rPr>
      </w:pPr>
    </w:p>
    <w:p w:rsidR="0081572F" w:rsidRDefault="0081572F" w:rsidP="00906656">
      <w:pPr>
        <w:ind w:left="5760" w:firstLine="720"/>
        <w:rPr>
          <w:b/>
        </w:rPr>
      </w:pPr>
    </w:p>
    <w:p w:rsidR="0081572F" w:rsidRDefault="0081572F" w:rsidP="00906656">
      <w:pPr>
        <w:ind w:left="5760" w:firstLine="720"/>
        <w:rPr>
          <w:b/>
        </w:rPr>
      </w:pPr>
    </w:p>
    <w:p w:rsidR="0081572F" w:rsidRDefault="0081572F" w:rsidP="00906656">
      <w:pPr>
        <w:ind w:left="5760" w:firstLine="720"/>
        <w:rPr>
          <w:b/>
        </w:rPr>
      </w:pPr>
    </w:p>
    <w:p w:rsidR="0081572F" w:rsidRPr="0081572F" w:rsidRDefault="0081572F" w:rsidP="0081572F">
      <w:pPr>
        <w:jc w:val="both"/>
        <w:rPr>
          <w:b/>
        </w:rPr>
      </w:pPr>
      <w:r w:rsidRPr="0081572F">
        <w:rPr>
          <w:b/>
        </w:rPr>
        <w:t>Los justificantes económicos serán trasladados mediante Sede Electró</w:t>
      </w:r>
      <w:r>
        <w:rPr>
          <w:b/>
        </w:rPr>
        <w:t xml:space="preserve">nica de la UCO y son copia </w:t>
      </w:r>
      <w:r w:rsidRPr="0081572F">
        <w:rPr>
          <w:b/>
        </w:rPr>
        <w:t>de los originales</w:t>
      </w:r>
      <w:r>
        <w:rPr>
          <w:b/>
        </w:rPr>
        <w:t>, los cuales quedan</w:t>
      </w:r>
      <w:r w:rsidRPr="0081572F">
        <w:rPr>
          <w:b/>
        </w:rPr>
        <w:t xml:space="preserve"> en poder del beneficiario.</w:t>
      </w:r>
    </w:p>
    <w:p w:rsidR="000D2F67" w:rsidRPr="00857EE9" w:rsidRDefault="000D2F67">
      <w:pPr>
        <w:pStyle w:val="Textoindependiente"/>
        <w:spacing w:before="38"/>
        <w:ind w:left="161"/>
        <w:rPr>
          <w:b w:val="0"/>
        </w:rPr>
      </w:pPr>
    </w:p>
    <w:sectPr w:rsidR="000D2F67" w:rsidRPr="00857EE9">
      <w:type w:val="continuous"/>
      <w:pgSz w:w="11910" w:h="16840"/>
      <w:pgMar w:top="1360" w:right="1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C34"/>
    <w:multiLevelType w:val="hybridMultilevel"/>
    <w:tmpl w:val="A1F4BA7A"/>
    <w:lvl w:ilvl="0" w:tplc="925EC1D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6331E0"/>
    <w:multiLevelType w:val="hybridMultilevel"/>
    <w:tmpl w:val="0E067BC2"/>
    <w:lvl w:ilvl="0" w:tplc="552E1E6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43891"/>
    <w:multiLevelType w:val="hybridMultilevel"/>
    <w:tmpl w:val="BAE8F6B8"/>
    <w:lvl w:ilvl="0" w:tplc="9AC84F8A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BEA9820">
      <w:numFmt w:val="bullet"/>
      <w:lvlText w:val="•"/>
      <w:lvlJc w:val="left"/>
      <w:pPr>
        <w:ind w:left="721" w:hanging="360"/>
      </w:pPr>
      <w:rPr>
        <w:rFonts w:hint="default"/>
        <w:lang w:val="es-ES" w:eastAsia="en-US" w:bidi="ar-SA"/>
      </w:rPr>
    </w:lvl>
    <w:lvl w:ilvl="2" w:tplc="98764E68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3" w:tplc="7E70F922">
      <w:numFmt w:val="bullet"/>
      <w:lvlText w:val="•"/>
      <w:lvlJc w:val="left"/>
      <w:pPr>
        <w:ind w:left="1004" w:hanging="360"/>
      </w:pPr>
      <w:rPr>
        <w:rFonts w:hint="default"/>
        <w:lang w:val="es-ES" w:eastAsia="en-US" w:bidi="ar-SA"/>
      </w:rPr>
    </w:lvl>
    <w:lvl w:ilvl="4" w:tplc="3236C0CC">
      <w:numFmt w:val="bullet"/>
      <w:lvlText w:val="•"/>
      <w:lvlJc w:val="left"/>
      <w:pPr>
        <w:ind w:left="1145" w:hanging="360"/>
      </w:pPr>
      <w:rPr>
        <w:rFonts w:hint="default"/>
        <w:lang w:val="es-ES" w:eastAsia="en-US" w:bidi="ar-SA"/>
      </w:rPr>
    </w:lvl>
    <w:lvl w:ilvl="5" w:tplc="E11C7DB6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6" w:tplc="16E81D16">
      <w:numFmt w:val="bullet"/>
      <w:lvlText w:val="•"/>
      <w:lvlJc w:val="left"/>
      <w:pPr>
        <w:ind w:left="1428" w:hanging="360"/>
      </w:pPr>
      <w:rPr>
        <w:rFonts w:hint="default"/>
        <w:lang w:val="es-ES" w:eastAsia="en-US" w:bidi="ar-SA"/>
      </w:rPr>
    </w:lvl>
    <w:lvl w:ilvl="7" w:tplc="1AF8179A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8" w:tplc="BE4873C8">
      <w:numFmt w:val="bullet"/>
      <w:lvlText w:val="•"/>
      <w:lvlJc w:val="left"/>
      <w:pPr>
        <w:ind w:left="171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5D85B92"/>
    <w:multiLevelType w:val="hybridMultilevel"/>
    <w:tmpl w:val="0444FEE4"/>
    <w:lvl w:ilvl="0" w:tplc="A352EA46">
      <w:numFmt w:val="bullet"/>
      <w:lvlText w:val="-"/>
      <w:lvlJc w:val="left"/>
      <w:pPr>
        <w:ind w:left="52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A"/>
    <w:rsid w:val="00042D2B"/>
    <w:rsid w:val="000C020D"/>
    <w:rsid w:val="000C13D9"/>
    <w:rsid w:val="000D2F67"/>
    <w:rsid w:val="002C1D38"/>
    <w:rsid w:val="002D4083"/>
    <w:rsid w:val="00326623"/>
    <w:rsid w:val="007A0516"/>
    <w:rsid w:val="0081572F"/>
    <w:rsid w:val="00857EE9"/>
    <w:rsid w:val="008D02B3"/>
    <w:rsid w:val="00906656"/>
    <w:rsid w:val="00951F95"/>
    <w:rsid w:val="009B7EEC"/>
    <w:rsid w:val="009F4E54"/>
    <w:rsid w:val="00A24E12"/>
    <w:rsid w:val="00B8729B"/>
    <w:rsid w:val="00BD6FDE"/>
    <w:rsid w:val="00BF3AF5"/>
    <w:rsid w:val="00CA210F"/>
    <w:rsid w:val="00CA237D"/>
    <w:rsid w:val="00D10F4D"/>
    <w:rsid w:val="00D449B0"/>
    <w:rsid w:val="00DD7B58"/>
    <w:rsid w:val="00E31DCA"/>
    <w:rsid w:val="00E66459"/>
    <w:rsid w:val="00EE66BB"/>
    <w:rsid w:val="00F01011"/>
    <w:rsid w:val="00F157E1"/>
    <w:rsid w:val="00F5636A"/>
    <w:rsid w:val="00F6521B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E35C"/>
  <w15:docId w15:val="{706B1ED5-841F-45F6-8275-5282F3A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1"/>
      <w:outlineLvl w:val="0"/>
    </w:pPr>
    <w:rPr>
      <w:rFonts w:ascii="Trebuchet MS" w:eastAsia="Trebuchet MS" w:hAnsi="Trebuchet MS" w:cs="Trebuchet MS"/>
      <w:sz w:val="41"/>
      <w:szCs w:val="4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581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6645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F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F67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81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Relación de gastos durante la Estancia.docx</vt:lpstr>
    </vt:vector>
  </TitlesOfParts>
  <Company>Universidad de Córdoba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Relación de gastos durante la Estancia.docx</dc:title>
  <dc:creator>sarap</dc:creator>
  <cp:lastModifiedBy>Carmen María Castillejo Castillejo</cp:lastModifiedBy>
  <cp:revision>5</cp:revision>
  <cp:lastPrinted>2021-11-30T11:29:00Z</cp:lastPrinted>
  <dcterms:created xsi:type="dcterms:W3CDTF">2022-08-03T10:27:00Z</dcterms:created>
  <dcterms:modified xsi:type="dcterms:W3CDTF">2025-01-13T14:01:00Z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2021-11-25T00:00:00Z</vt:filetime>
  </property>
</Properties>
</file>