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9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223"/>
      </w:tblGrid>
      <w:tr w:rsidR="00024194" w:rsidRPr="009A4CEF" w14:paraId="1493A989" w14:textId="77777777" w:rsidTr="00936356">
        <w:trPr>
          <w:trHeight w:hRule="exact" w:val="1527"/>
          <w:jc w:val="center"/>
        </w:trPr>
        <w:tc>
          <w:tcPr>
            <w:tcW w:w="1767" w:type="dxa"/>
          </w:tcPr>
          <w:p w14:paraId="647FFE41" w14:textId="77777777" w:rsidR="00024194" w:rsidRPr="009A4CEF" w:rsidRDefault="00024194" w:rsidP="00936356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</w:p>
          <w:p w14:paraId="1D49E7F2" w14:textId="77777777" w:rsidR="00024194" w:rsidRPr="009A4CEF" w:rsidRDefault="00024194" w:rsidP="00936356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</w:p>
          <w:p w14:paraId="3753EAB5" w14:textId="77777777" w:rsidR="00024194" w:rsidRDefault="00024194" w:rsidP="00936356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295FF9A6" w14:textId="77777777" w:rsidR="00024194" w:rsidRDefault="00024194" w:rsidP="00936356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61F90B40" w14:textId="77777777" w:rsidR="00024194" w:rsidRPr="009A4CEF" w:rsidRDefault="00024194" w:rsidP="00936356">
            <w:pPr>
              <w:spacing w:before="13" w:after="0" w:line="240" w:lineRule="exact"/>
              <w:jc w:val="center"/>
              <w:rPr>
                <w:rFonts w:ascii="Liberation Sans Narrow" w:eastAsiaTheme="minorHAnsi" w:hAnsi="Liberation Sans Narrow" w:cstheme="minorBidi"/>
                <w:lang w:eastAsia="en-US"/>
              </w:rPr>
            </w:pPr>
            <w:r>
              <w:rPr>
                <w:rFonts w:ascii="Liberation Sans Narrow" w:hAnsi="Liberation Sans Narrow" w:cs="Liberation Sans Narrow"/>
                <w:noProof/>
              </w:rPr>
              <w:drawing>
                <wp:inline distT="0" distB="0" distL="0" distR="0" wp14:anchorId="7FDBBA04" wp14:editId="2B7C3612">
                  <wp:extent cx="1062245" cy="514350"/>
                  <wp:effectExtent l="0" t="0" r="5080" b="0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1" cy="5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shd w:val="clear" w:color="auto" w:fill="FFFFFF" w:themeFill="background1"/>
          </w:tcPr>
          <w:p w14:paraId="29F2B5B8" w14:textId="77777777" w:rsidR="00024194" w:rsidRPr="006B1CD2" w:rsidRDefault="00024194" w:rsidP="00936356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 w:rsidRPr="006B1CD2"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  <w:t xml:space="preserve"> </w:t>
            </w:r>
          </w:p>
          <w:p w14:paraId="6DA1403A" w14:textId="77777777" w:rsidR="002E61ED" w:rsidRDefault="002E61ED" w:rsidP="00936356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</w:pPr>
          </w:p>
          <w:p w14:paraId="5FD06675" w14:textId="5F0B3576" w:rsidR="00024194" w:rsidRPr="006B1CD2" w:rsidRDefault="008E1C28" w:rsidP="00936356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MODIFICAR</w:t>
            </w:r>
            <w:r w:rsidR="00A03C34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 xml:space="preserve"> EQUIPO INVESTIGADOR DEL</w:t>
            </w:r>
            <w:r w:rsidR="002E61ED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 xml:space="preserve"> PPIT</w:t>
            </w:r>
          </w:p>
          <w:p w14:paraId="5618E846" w14:textId="5EB9A0EB" w:rsidR="00024194" w:rsidRPr="00BE7D1D" w:rsidRDefault="00024194" w:rsidP="00936356">
            <w:pPr>
              <w:spacing w:after="0" w:line="240" w:lineRule="auto"/>
              <w:jc w:val="center"/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8"/>
                <w:szCs w:val="28"/>
                <w:lang w:val="es-ES"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26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7"/>
        <w:gridCol w:w="7064"/>
      </w:tblGrid>
      <w:tr w:rsidR="007F5203" w:rsidRPr="007F31F5" w14:paraId="27669F06" w14:textId="77777777" w:rsidTr="007465B8">
        <w:trPr>
          <w:trHeight w:val="219"/>
        </w:trPr>
        <w:tc>
          <w:tcPr>
            <w:tcW w:w="2967" w:type="dxa"/>
            <w:shd w:val="clear" w:color="auto" w:fill="9CC2E5"/>
          </w:tcPr>
          <w:bookmarkEnd w:id="0"/>
          <w:bookmarkEnd w:id="1"/>
          <w:p w14:paraId="45318AAB" w14:textId="77030B7C" w:rsidR="007F5203" w:rsidRPr="00EE0FFF" w:rsidRDefault="00710930" w:rsidP="002E61ED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IP Responsable</w:t>
            </w:r>
          </w:p>
        </w:tc>
        <w:tc>
          <w:tcPr>
            <w:tcW w:w="7064" w:type="dxa"/>
            <w:shd w:val="clear" w:color="auto" w:fill="FFFFFF" w:themeFill="background1"/>
          </w:tcPr>
          <w:p w14:paraId="0AE8FE0B" w14:textId="7F932642" w:rsidR="007F5203" w:rsidRPr="00EE0FFF" w:rsidRDefault="00710930" w:rsidP="002E61ED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FF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el nombre del investigador/a responsable </w:t>
            </w:r>
            <w:r w:rsidR="005A792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del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PPIT</w:t>
            </w:r>
          </w:p>
        </w:tc>
      </w:tr>
      <w:tr w:rsidR="00485080" w:rsidRPr="007F31F5" w14:paraId="1642774E" w14:textId="77777777" w:rsidTr="007465B8">
        <w:trPr>
          <w:trHeight w:val="219"/>
        </w:trPr>
        <w:tc>
          <w:tcPr>
            <w:tcW w:w="2967" w:type="dxa"/>
            <w:shd w:val="clear" w:color="auto" w:fill="9CC2E5"/>
          </w:tcPr>
          <w:p w14:paraId="7BA1B1A6" w14:textId="3B748F4D" w:rsidR="00485080" w:rsidRDefault="0048508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del PPIT</w:t>
            </w:r>
          </w:p>
        </w:tc>
        <w:tc>
          <w:tcPr>
            <w:tcW w:w="7064" w:type="dxa"/>
            <w:shd w:val="clear" w:color="auto" w:fill="FFFFFF" w:themeFill="background1"/>
          </w:tcPr>
          <w:p w14:paraId="05292378" w14:textId="5E576FF3" w:rsidR="00485080" w:rsidRDefault="00485080" w:rsidP="00936356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el título del PPIT</w:t>
            </w:r>
            <w:r w:rsidR="00710930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</w:p>
        </w:tc>
      </w:tr>
      <w:tr w:rsidR="00710930" w:rsidRPr="007F31F5" w14:paraId="3B382515" w14:textId="77777777" w:rsidTr="007465B8">
        <w:trPr>
          <w:trHeight w:val="219"/>
        </w:trPr>
        <w:tc>
          <w:tcPr>
            <w:tcW w:w="2967" w:type="dxa"/>
            <w:shd w:val="clear" w:color="auto" w:fill="9CC2E5"/>
          </w:tcPr>
          <w:p w14:paraId="57D44E2C" w14:textId="3F83C704" w:rsidR="00710930" w:rsidRDefault="0071093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Referencia del </w:t>
            </w:r>
            <w:r w:rsidR="00D12F91">
              <w:rPr>
                <w:rFonts w:ascii="Times New Roman" w:hAnsi="Times New Roman" w:cs="Times New Roman"/>
                <w:b/>
                <w:sz w:val="20"/>
                <w:szCs w:val="20"/>
              </w:rPr>
              <w:t>PPIT</w:t>
            </w:r>
          </w:p>
        </w:tc>
        <w:tc>
          <w:tcPr>
            <w:tcW w:w="7064" w:type="dxa"/>
            <w:shd w:val="clear" w:color="auto" w:fill="FFFFFF" w:themeFill="background1"/>
          </w:tcPr>
          <w:p w14:paraId="06C7D4B7" w14:textId="6DC16648" w:rsidR="00710930" w:rsidRDefault="00710930" w:rsidP="00936356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la referencia del PPIT</w:t>
            </w:r>
          </w:p>
        </w:tc>
      </w:tr>
      <w:tr w:rsidR="00024194" w:rsidRPr="007F31F5" w14:paraId="32BE786E" w14:textId="77777777" w:rsidTr="007465B8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68B63FE7" w14:textId="2D339E79" w:rsidR="00024194" w:rsidRPr="00EE0FFF" w:rsidRDefault="00820AF8" w:rsidP="00936356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Alta Nuevo Personal</w:t>
            </w:r>
          </w:p>
        </w:tc>
      </w:tr>
      <w:tr w:rsidR="00024194" w:rsidRPr="007F31F5" w14:paraId="0ABEA1B0" w14:textId="77777777" w:rsidTr="007465B8">
        <w:trPr>
          <w:trHeight w:val="2314"/>
        </w:trPr>
        <w:tc>
          <w:tcPr>
            <w:tcW w:w="10031" w:type="dxa"/>
            <w:gridSpan w:val="2"/>
            <w:shd w:val="clear" w:color="auto" w:fill="auto"/>
          </w:tcPr>
          <w:p w14:paraId="4BF4D5E5" w14:textId="0DE80DD3" w:rsidR="00972191" w:rsidRPr="00EE0FFF" w:rsidRDefault="00820AF8" w:rsidP="007109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E0FFF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</w:t>
            </w:r>
            <w:r w:rsidR="007465B8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nombre</w:t>
            </w:r>
            <w:r w:rsidR="007465B8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/s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y apellido</w:t>
            </w:r>
            <w:r w:rsidR="007465B8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s,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DNI</w:t>
            </w:r>
            <w:r w:rsidR="007465B8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</w:t>
            </w:r>
            <w:proofErr w:type="spellEnd"/>
            <w:r w:rsidR="007465B8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y Vinculación con la UCO del nuevo</w:t>
            </w:r>
            <w:r w:rsidR="007718BB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/s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par</w:t>
            </w:r>
            <w:r w:rsidR="007718BB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ticipante/s</w:t>
            </w:r>
          </w:p>
        </w:tc>
      </w:tr>
      <w:tr w:rsidR="00024194" w:rsidRPr="007F31F5" w14:paraId="416DCCE5" w14:textId="77777777" w:rsidTr="007465B8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5DC749F9" w14:textId="42C5C08E" w:rsidR="00024194" w:rsidRPr="00EE0FFF" w:rsidRDefault="00820AF8" w:rsidP="00936356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Baja Personal</w:t>
            </w:r>
          </w:p>
        </w:tc>
      </w:tr>
      <w:tr w:rsidR="00024194" w:rsidRPr="007F31F5" w14:paraId="70A8C82D" w14:textId="77777777" w:rsidTr="007465B8">
        <w:trPr>
          <w:trHeight w:val="2348"/>
        </w:trPr>
        <w:tc>
          <w:tcPr>
            <w:tcW w:w="10031" w:type="dxa"/>
            <w:gridSpan w:val="2"/>
            <w:shd w:val="clear" w:color="auto" w:fill="auto"/>
          </w:tcPr>
          <w:p w14:paraId="1BB7AE5C" w14:textId="47ED04F3" w:rsidR="00972191" w:rsidRPr="00EE0FFF" w:rsidRDefault="007718BB" w:rsidP="0048508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FFF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</w:t>
            </w:r>
            <w:r w:rsidR="007465B8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nombre</w:t>
            </w:r>
            <w:r w:rsidR="007465B8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/s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y apellido</w:t>
            </w:r>
            <w:r w:rsidR="007465B8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s,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DNI</w:t>
            </w:r>
            <w:r w:rsidR="007465B8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</w:t>
            </w:r>
            <w:proofErr w:type="spellEnd"/>
            <w:r w:rsidR="007465B8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del personal que causa baja</w:t>
            </w:r>
          </w:p>
        </w:tc>
      </w:tr>
      <w:tr w:rsidR="007465B8" w:rsidRPr="007F31F5" w14:paraId="7B416307" w14:textId="77777777" w:rsidTr="00FC1CA8">
        <w:trPr>
          <w:trHeight w:val="227"/>
        </w:trPr>
        <w:tc>
          <w:tcPr>
            <w:tcW w:w="10031" w:type="dxa"/>
            <w:gridSpan w:val="2"/>
            <w:shd w:val="clear" w:color="auto" w:fill="9CC2E5"/>
          </w:tcPr>
          <w:p w14:paraId="6DA2025C" w14:textId="57888A49" w:rsidR="007465B8" w:rsidRPr="00EE0FFF" w:rsidRDefault="00427DE3" w:rsidP="00427DE3">
            <w:pPr>
              <w:tabs>
                <w:tab w:val="left" w:pos="1240"/>
                <w:tab w:val="left" w:pos="1630"/>
              </w:tabs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Observaciones </w:t>
            </w:r>
          </w:p>
        </w:tc>
      </w:tr>
      <w:tr w:rsidR="007465B8" w:rsidRPr="007F31F5" w14:paraId="153B0AC3" w14:textId="77777777" w:rsidTr="00427DE3">
        <w:trPr>
          <w:trHeight w:val="1175"/>
        </w:trPr>
        <w:tc>
          <w:tcPr>
            <w:tcW w:w="10031" w:type="dxa"/>
            <w:gridSpan w:val="2"/>
            <w:shd w:val="clear" w:color="auto" w:fill="auto"/>
          </w:tcPr>
          <w:p w14:paraId="3B71BBB6" w14:textId="3FF4F92F" w:rsidR="007465B8" w:rsidRPr="00EE0FFF" w:rsidRDefault="00FC1CA8" w:rsidP="00485080">
            <w:pPr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En el caso que proceda, indicar las observaciones que correspondan</w:t>
            </w:r>
          </w:p>
        </w:tc>
      </w:tr>
    </w:tbl>
    <w:p w14:paraId="1E383A7F" w14:textId="77777777" w:rsidR="002E61ED" w:rsidRDefault="002E61ED"/>
    <w:p w14:paraId="2D3B9454" w14:textId="5EA70E69" w:rsidR="00024194" w:rsidRDefault="00F12FF2">
      <w:r>
        <w:rPr>
          <w:rFonts w:ascii="Times New Roman" w:hAnsi="Times New Roman"/>
          <w:color w:val="000000"/>
          <w:kern w:val="24"/>
          <w:sz w:val="20"/>
          <w:szCs w:val="20"/>
          <w14:textFill>
            <w14:solidFill>
              <w14:srgbClr w14:val="000000">
                <w14:alpha w14:val="50000"/>
              </w14:srgbClr>
            </w14:solidFill>
          </w14:textFill>
        </w:rPr>
        <w:t>Firma</w:t>
      </w:r>
      <w:r w:rsidR="00AD5D61">
        <w:rPr>
          <w:rFonts w:ascii="Times New Roman" w:hAnsi="Times New Roman"/>
          <w:color w:val="000000"/>
          <w:kern w:val="24"/>
          <w:sz w:val="20"/>
          <w:szCs w:val="20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 digital </w:t>
      </w:r>
      <w:r>
        <w:rPr>
          <w:rFonts w:ascii="Times New Roman" w:hAnsi="Times New Roman"/>
          <w:color w:val="000000"/>
          <w:kern w:val="24"/>
          <w:sz w:val="20"/>
          <w:szCs w:val="20"/>
          <w14:textFill>
            <w14:solidFill>
              <w14:srgbClr w14:val="000000">
                <w14:alpha w14:val="50000"/>
              </w14:srgbClr>
            </w14:solidFill>
          </w14:textFill>
        </w:rPr>
        <w:t>del Personal que causa alta o baja en el PPIT.</w:t>
      </w:r>
      <w:r w:rsidR="002E61ED">
        <w:br/>
      </w:r>
      <w:r w:rsidR="002E61ED">
        <w:br/>
      </w:r>
      <w:r w:rsidR="002E61ED">
        <w:br/>
      </w:r>
    </w:p>
    <w:sectPr w:rsidR="00024194" w:rsidSect="00024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94"/>
    <w:rsid w:val="00024194"/>
    <w:rsid w:val="00053CE0"/>
    <w:rsid w:val="00083C54"/>
    <w:rsid w:val="001325BA"/>
    <w:rsid w:val="002E61ED"/>
    <w:rsid w:val="00314D46"/>
    <w:rsid w:val="00427DE3"/>
    <w:rsid w:val="00485080"/>
    <w:rsid w:val="005A792B"/>
    <w:rsid w:val="00671797"/>
    <w:rsid w:val="00686E5C"/>
    <w:rsid w:val="006B1CD2"/>
    <w:rsid w:val="007078A7"/>
    <w:rsid w:val="00710930"/>
    <w:rsid w:val="007277CF"/>
    <w:rsid w:val="007465B8"/>
    <w:rsid w:val="007718BB"/>
    <w:rsid w:val="007F5203"/>
    <w:rsid w:val="00820AF8"/>
    <w:rsid w:val="008D065B"/>
    <w:rsid w:val="008E1C28"/>
    <w:rsid w:val="00936356"/>
    <w:rsid w:val="009411F8"/>
    <w:rsid w:val="00972191"/>
    <w:rsid w:val="00A03C34"/>
    <w:rsid w:val="00A2216C"/>
    <w:rsid w:val="00AA1519"/>
    <w:rsid w:val="00AD5D61"/>
    <w:rsid w:val="00BE7D1D"/>
    <w:rsid w:val="00CD3EA1"/>
    <w:rsid w:val="00D12F91"/>
    <w:rsid w:val="00D5649F"/>
    <w:rsid w:val="00F12FF2"/>
    <w:rsid w:val="00F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A1F0-275F-4642-BE70-C5533ACD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Alejandro Bogarín Vega</cp:lastModifiedBy>
  <cp:revision>30</cp:revision>
  <dcterms:created xsi:type="dcterms:W3CDTF">2023-10-09T20:48:00Z</dcterms:created>
  <dcterms:modified xsi:type="dcterms:W3CDTF">2023-12-04T23:18:00Z</dcterms:modified>
</cp:coreProperties>
</file>